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AFA2D" w14:textId="77777777" w:rsidR="00C75232" w:rsidRDefault="004A0091">
      <w:pPr>
        <w:pStyle w:val="Title"/>
        <w:jc w:val="center"/>
      </w:pPr>
      <w:r>
        <w:rPr>
          <w:b/>
        </w:rPr>
        <w:t>Financial Accounting Practice Assessment</w:t>
      </w:r>
    </w:p>
    <w:p w14:paraId="1C5C5C41" w14:textId="23C06DA5" w:rsidR="00C75232" w:rsidRDefault="004A0091">
      <w:pPr>
        <w:jc w:val="center"/>
      </w:pPr>
      <w:r>
        <w:rPr>
          <w:i/>
        </w:rPr>
        <w:t xml:space="preserve"> 50 Questions</w:t>
      </w:r>
    </w:p>
    <w:p w14:paraId="1E4BDD2B" w14:textId="77777777" w:rsidR="007D6847" w:rsidRPr="007D6847" w:rsidRDefault="007D6847" w:rsidP="007D6847">
      <w:pPr>
        <w:pStyle w:val="Heading2"/>
        <w:spacing w:before="240" w:after="120"/>
      </w:pPr>
      <w:r>
        <w:t>1. Which of the following accounts is not included in the asset section of the balance sheet?</w:t>
      </w:r>
    </w:p>
    <w:p w14:paraId="5F706CE5" w14:textId="77777777" w:rsidR="007D6847" w:rsidRPr="007D6847" w:rsidRDefault="007D6847" w:rsidP="007D6847">
      <w:pPr>
        <w:numPr>
          <w:ilvl w:val="0"/>
          <w:numId w:val="1"/>
        </w:numPr>
        <w:ind w:left="259" w:hanging="259"/>
      </w:pPr>
      <w:r w:rsidRPr="007D6847">
        <w:t>A. Land.</w:t>
      </w:r>
    </w:p>
    <w:p w14:paraId="770E88D2" w14:textId="77777777" w:rsidR="007D6847" w:rsidRPr="007D6847" w:rsidRDefault="007D6847" w:rsidP="007D6847">
      <w:pPr>
        <w:numPr>
          <w:ilvl w:val="0"/>
          <w:numId w:val="1"/>
        </w:numPr>
        <w:ind w:left="259" w:hanging="259"/>
      </w:pPr>
      <w:r w:rsidRPr="007D6847">
        <w:t>B. Wages expense.</w:t>
      </w:r>
    </w:p>
    <w:p w14:paraId="03A3D542" w14:textId="77777777" w:rsidR="007D6847" w:rsidRPr="007D6847" w:rsidRDefault="007D6847" w:rsidP="007D6847">
      <w:pPr>
        <w:numPr>
          <w:ilvl w:val="0"/>
          <w:numId w:val="1"/>
        </w:numPr>
        <w:ind w:left="259" w:hanging="259"/>
      </w:pPr>
      <w:r w:rsidRPr="007D6847">
        <w:t>C. Buildings.</w:t>
      </w:r>
    </w:p>
    <w:p w14:paraId="3F38E6EB" w14:textId="77777777" w:rsidR="007D6847" w:rsidRPr="007D6847" w:rsidRDefault="007D6847" w:rsidP="007D6847">
      <w:pPr>
        <w:numPr>
          <w:ilvl w:val="0"/>
          <w:numId w:val="1"/>
        </w:numPr>
        <w:ind w:left="259" w:hanging="259"/>
      </w:pPr>
      <w:r w:rsidRPr="007D6847">
        <w:t>D. Supplies.</w:t>
      </w:r>
    </w:p>
    <w:p w14:paraId="04FFAA14" w14:textId="77777777" w:rsidR="007D6847" w:rsidRPr="007D6847" w:rsidRDefault="007D6847" w:rsidP="007D6847">
      <w:pPr>
        <w:numPr>
          <w:ilvl w:val="0"/>
          <w:numId w:val="1"/>
        </w:numPr>
        <w:ind w:left="259" w:hanging="259"/>
      </w:pPr>
      <w:r w:rsidRPr="007D6847">
        <w:t>E. Furniture.</w:t>
      </w:r>
    </w:p>
    <w:p w14:paraId="5F2C7989" w14:textId="77777777" w:rsidR="007D6847" w:rsidRDefault="007D6847"/>
    <w:p w14:paraId="483F666B" w14:textId="77777777" w:rsidR="007D6847" w:rsidRPr="007D6847" w:rsidRDefault="007D6847" w:rsidP="007D6847">
      <w:pPr>
        <w:pStyle w:val="Heading2"/>
        <w:spacing w:before="240" w:after="120"/>
      </w:pPr>
      <w:r>
        <w:t>2. Cameo Company has assets equal to $6,150,000 and liabilities equal to $2,350,000 at year-end. Equity for Cameo Company at year-end equals:</w:t>
      </w:r>
    </w:p>
    <w:p w14:paraId="4348F50E" w14:textId="77777777" w:rsidR="007D6847" w:rsidRPr="007D6847" w:rsidRDefault="007D6847" w:rsidP="007D6847">
      <w:pPr>
        <w:numPr>
          <w:ilvl w:val="0"/>
          <w:numId w:val="2"/>
        </w:numPr>
        <w:ind w:left="259" w:hanging="259"/>
      </w:pPr>
      <w:r w:rsidRPr="007D6847">
        <w:t>A. $3,075,000.</w:t>
      </w:r>
    </w:p>
    <w:p w14:paraId="60EE0049" w14:textId="77777777" w:rsidR="007D6847" w:rsidRPr="007D6847" w:rsidRDefault="007D6847" w:rsidP="007D6847">
      <w:pPr>
        <w:numPr>
          <w:ilvl w:val="0"/>
          <w:numId w:val="2"/>
        </w:numPr>
        <w:ind w:left="259" w:hanging="259"/>
      </w:pPr>
      <w:r w:rsidRPr="007D6847">
        <w:t>B. $5,425,000.</w:t>
      </w:r>
    </w:p>
    <w:p w14:paraId="258DE76F" w14:textId="77777777" w:rsidR="007D6847" w:rsidRPr="007D6847" w:rsidRDefault="007D6847" w:rsidP="007D6847">
      <w:pPr>
        <w:numPr>
          <w:ilvl w:val="0"/>
          <w:numId w:val="2"/>
        </w:numPr>
        <w:ind w:left="259" w:hanging="259"/>
      </w:pPr>
      <w:r w:rsidRPr="007D6847">
        <w:t>C. $1,175,000.</w:t>
      </w:r>
    </w:p>
    <w:p w14:paraId="4FF44AEA" w14:textId="77777777" w:rsidR="007D6847" w:rsidRPr="007D6847" w:rsidRDefault="007D6847" w:rsidP="007D6847">
      <w:pPr>
        <w:numPr>
          <w:ilvl w:val="0"/>
          <w:numId w:val="2"/>
        </w:numPr>
        <w:ind w:left="259" w:hanging="259"/>
      </w:pPr>
      <w:r w:rsidRPr="007D6847">
        <w:t>D. $8,500,000.</w:t>
      </w:r>
    </w:p>
    <w:p w14:paraId="69EAD8AF" w14:textId="77777777" w:rsidR="007D6847" w:rsidRPr="007D6847" w:rsidRDefault="007D6847" w:rsidP="007D6847">
      <w:pPr>
        <w:numPr>
          <w:ilvl w:val="0"/>
          <w:numId w:val="2"/>
        </w:numPr>
        <w:ind w:left="259" w:hanging="259"/>
      </w:pPr>
      <w:r w:rsidRPr="007D6847">
        <w:t>E. $3,800,000.</w:t>
      </w:r>
    </w:p>
    <w:p w14:paraId="71879E11" w14:textId="77777777" w:rsidR="007D6847" w:rsidRDefault="007D6847"/>
    <w:p w14:paraId="7AC7F2F9" w14:textId="77777777" w:rsidR="007D6847" w:rsidRPr="007D6847" w:rsidRDefault="007D6847" w:rsidP="007D6847">
      <w:pPr>
        <w:pStyle w:val="Heading2"/>
        <w:spacing w:before="240" w:after="120"/>
      </w:pPr>
      <w:r>
        <w:t>3. Zapp Enterprises had annual revenues of $1,015,000 expenses of $563,500 and paid dividends of $126,000 during the current year. The retained earnings account before closing had a balance of $1,575,000. The ending retained earnings balance after closing is:</w:t>
      </w:r>
    </w:p>
    <w:p w14:paraId="63C143F3" w14:textId="77777777" w:rsidR="007D6847" w:rsidRPr="007D6847" w:rsidRDefault="007D6847" w:rsidP="007D6847">
      <w:pPr>
        <w:numPr>
          <w:ilvl w:val="0"/>
          <w:numId w:val="3"/>
        </w:numPr>
        <w:ind w:left="259" w:hanging="259"/>
      </w:pPr>
      <w:r w:rsidRPr="007D6847">
        <w:t>A. $1,015,000</w:t>
      </w:r>
    </w:p>
    <w:p w14:paraId="0858A71C" w14:textId="77777777" w:rsidR="007D6847" w:rsidRPr="007D6847" w:rsidRDefault="007D6847" w:rsidP="007D6847">
      <w:pPr>
        <w:numPr>
          <w:ilvl w:val="0"/>
          <w:numId w:val="3"/>
        </w:numPr>
        <w:ind w:left="259" w:hanging="259"/>
      </w:pPr>
      <w:r w:rsidRPr="007D6847">
        <w:t>B. $2,026,500</w:t>
      </w:r>
    </w:p>
    <w:p w14:paraId="4C0F8AE1" w14:textId="77777777" w:rsidR="007D6847" w:rsidRPr="007D6847" w:rsidRDefault="007D6847" w:rsidP="007D6847">
      <w:pPr>
        <w:numPr>
          <w:ilvl w:val="0"/>
          <w:numId w:val="3"/>
        </w:numPr>
        <w:ind w:left="259" w:hanging="259"/>
      </w:pPr>
      <w:r w:rsidRPr="007D6847">
        <w:t>C. $1,900,500</w:t>
      </w:r>
    </w:p>
    <w:p w14:paraId="0B4FABF0" w14:textId="77777777" w:rsidR="007D6847" w:rsidRPr="007D6847" w:rsidRDefault="007D6847" w:rsidP="007D6847">
      <w:pPr>
        <w:numPr>
          <w:ilvl w:val="0"/>
          <w:numId w:val="3"/>
        </w:numPr>
        <w:ind w:left="259" w:hanging="259"/>
      </w:pPr>
      <w:r w:rsidRPr="007D6847">
        <w:t>D. $325,500</w:t>
      </w:r>
    </w:p>
    <w:p w14:paraId="0A83D3A2" w14:textId="77777777" w:rsidR="007D6847" w:rsidRDefault="007D6847" w:rsidP="007D6847">
      <w:pPr>
        <w:numPr>
          <w:ilvl w:val="0"/>
          <w:numId w:val="3"/>
        </w:numPr>
        <w:ind w:left="259" w:hanging="259"/>
      </w:pPr>
      <w:r w:rsidRPr="007D6847">
        <w:t>E. $451,500</w:t>
      </w:r>
    </w:p>
    <w:p w14:paraId="7E5A9F3A" w14:textId="77777777" w:rsidR="007D6847" w:rsidRDefault="007D6847" w:rsidP="007D6847"/>
    <w:p w14:paraId="759B68CE" w14:textId="637E1B44" w:rsidR="007D6847" w:rsidRPr="007D6847" w:rsidRDefault="007D6847" w:rsidP="007D6847">
      <w:pPr>
        <w:pStyle w:val="Heading2"/>
        <w:spacing w:before="240" w:after="120"/>
      </w:pPr>
      <w:r>
        <w:t xml:space="preserve">4. </w:t>
      </w:r>
      <w:r w:rsidR="0053427B">
        <w:t xml:space="preserve">Gap </w:t>
      </w:r>
      <w:r>
        <w:t>Rentals purchased office supplies on credit. The general journal entry made by Gap Rentals will include a:</w:t>
      </w:r>
    </w:p>
    <w:p w14:paraId="6610A709" w14:textId="77777777" w:rsidR="007D6847" w:rsidRPr="007D6847" w:rsidRDefault="007D6847" w:rsidP="007D6847">
      <w:pPr>
        <w:numPr>
          <w:ilvl w:val="0"/>
          <w:numId w:val="4"/>
        </w:numPr>
        <w:ind w:left="259" w:hanging="259"/>
      </w:pPr>
      <w:r w:rsidRPr="007D6847">
        <w:t>A. Debit to Accounts Payable.</w:t>
      </w:r>
    </w:p>
    <w:p w14:paraId="27E4FC62" w14:textId="77777777" w:rsidR="007D6847" w:rsidRPr="007D6847" w:rsidRDefault="007D6847" w:rsidP="007D6847">
      <w:pPr>
        <w:numPr>
          <w:ilvl w:val="0"/>
          <w:numId w:val="4"/>
        </w:numPr>
        <w:ind w:left="259" w:hanging="259"/>
      </w:pPr>
      <w:r w:rsidRPr="007D6847">
        <w:t>B. Credit to Accounts Payable.</w:t>
      </w:r>
    </w:p>
    <w:p w14:paraId="16B2F599" w14:textId="77777777" w:rsidR="007D6847" w:rsidRPr="007D6847" w:rsidRDefault="007D6847" w:rsidP="007D6847">
      <w:pPr>
        <w:numPr>
          <w:ilvl w:val="0"/>
          <w:numId w:val="4"/>
        </w:numPr>
        <w:ind w:left="259" w:hanging="259"/>
      </w:pPr>
      <w:r w:rsidRPr="007D6847">
        <w:t>C. Credit to Accounts Receivable.</w:t>
      </w:r>
    </w:p>
    <w:p w14:paraId="6A84B8AF" w14:textId="77777777" w:rsidR="007D6847" w:rsidRPr="007D6847" w:rsidRDefault="007D6847" w:rsidP="007D6847">
      <w:pPr>
        <w:numPr>
          <w:ilvl w:val="0"/>
          <w:numId w:val="4"/>
        </w:numPr>
        <w:ind w:left="259" w:hanging="259"/>
      </w:pPr>
      <w:r w:rsidRPr="007D6847">
        <w:t>D. Debit to Accounts Receivable.</w:t>
      </w:r>
    </w:p>
    <w:p w14:paraId="00AE0412" w14:textId="77777777" w:rsidR="007D6847" w:rsidRPr="007D6847" w:rsidRDefault="007D6847" w:rsidP="007D6847">
      <w:pPr>
        <w:numPr>
          <w:ilvl w:val="0"/>
          <w:numId w:val="4"/>
        </w:numPr>
        <w:ind w:left="259" w:hanging="259"/>
      </w:pPr>
      <w:r w:rsidRPr="007D6847">
        <w:t>E. Credit to Cash.</w:t>
      </w:r>
    </w:p>
    <w:p w14:paraId="2EDEC8A2" w14:textId="77777777" w:rsidR="007D6847" w:rsidRDefault="007D6847" w:rsidP="007D6847"/>
    <w:p w14:paraId="33C3BB21" w14:textId="6E12DE56" w:rsidR="007D6847" w:rsidRPr="007D6847" w:rsidRDefault="007D6847" w:rsidP="007D6847">
      <w:pPr>
        <w:pStyle w:val="Heading2"/>
        <w:spacing w:before="240" w:after="120"/>
      </w:pPr>
      <w:r>
        <w:t xml:space="preserve">5. On April 1, Midnight Star Publishing received $140,400 from </w:t>
      </w:r>
      <w:r w:rsidR="00123C4E">
        <w:t xml:space="preserve">R. </w:t>
      </w:r>
      <w:r>
        <w:t>James, Incorporated for 36-month subscriptions to several different magazines. The company credited Unearned Revenue for the amount received and the subscriptions started immediately. Assuming adjustments are only made at year-end, what is the adjusting entry that should be recorded by Midnight Star Publishing Company on December 31 of the first year?</w:t>
      </w:r>
    </w:p>
    <w:p w14:paraId="76EEC2E1" w14:textId="77777777" w:rsidR="007D6847" w:rsidRPr="007D6847" w:rsidRDefault="007D6847" w:rsidP="007D6847">
      <w:pPr>
        <w:numPr>
          <w:ilvl w:val="0"/>
          <w:numId w:val="5"/>
        </w:numPr>
        <w:ind w:left="259" w:hanging="259"/>
      </w:pPr>
      <w:r w:rsidRPr="007D6847">
        <w:t>A. debit Unearned Revenue, $11,700; credit Subscription Revenue, $11,700.</w:t>
      </w:r>
    </w:p>
    <w:p w14:paraId="40B72AC9" w14:textId="77777777" w:rsidR="007D6847" w:rsidRPr="007D6847" w:rsidRDefault="007D6847" w:rsidP="007D6847">
      <w:pPr>
        <w:numPr>
          <w:ilvl w:val="0"/>
          <w:numId w:val="5"/>
        </w:numPr>
        <w:ind w:left="259" w:hanging="259"/>
      </w:pPr>
      <w:r w:rsidRPr="007D6847">
        <w:t>B. debit Unearned Revenue, $140,400; credit Subscription Revenue, $140,400.</w:t>
      </w:r>
    </w:p>
    <w:p w14:paraId="4DF1389C" w14:textId="77777777" w:rsidR="007D6847" w:rsidRPr="007D6847" w:rsidRDefault="007D6847" w:rsidP="007D6847">
      <w:pPr>
        <w:numPr>
          <w:ilvl w:val="0"/>
          <w:numId w:val="5"/>
        </w:numPr>
        <w:ind w:left="259" w:hanging="259"/>
      </w:pPr>
      <w:r w:rsidRPr="007D6847">
        <w:t>C. debit Unearned Revenue, $46,800; credit Subscription Revenue, $46,800.</w:t>
      </w:r>
    </w:p>
    <w:p w14:paraId="3A159F79" w14:textId="77777777" w:rsidR="007D6847" w:rsidRPr="007D6847" w:rsidRDefault="007D6847" w:rsidP="007D6847">
      <w:pPr>
        <w:numPr>
          <w:ilvl w:val="0"/>
          <w:numId w:val="5"/>
        </w:numPr>
        <w:ind w:left="259" w:hanging="259"/>
      </w:pPr>
      <w:r w:rsidRPr="007D6847">
        <w:t>D. debit Unearned Revenue, $35,100; credit Subscription Revenue, $35,100.</w:t>
      </w:r>
    </w:p>
    <w:p w14:paraId="6A93C6E3" w14:textId="77777777" w:rsidR="007D6847" w:rsidRDefault="007D6847" w:rsidP="007D6847">
      <w:pPr>
        <w:numPr>
          <w:ilvl w:val="0"/>
          <w:numId w:val="5"/>
        </w:numPr>
        <w:ind w:left="259" w:hanging="259"/>
      </w:pPr>
      <w:r w:rsidRPr="007D6847">
        <w:t>E. debit Unearned Revenue, $105,300; credit Subscription Revenue, $105,300.</w:t>
      </w:r>
    </w:p>
    <w:p w14:paraId="4241DBD0" w14:textId="77777777" w:rsidR="007D6847" w:rsidRDefault="007D6847" w:rsidP="007D6847"/>
    <w:p w14:paraId="739AA33C" w14:textId="77777777" w:rsidR="007D6847" w:rsidRPr="007D6847" w:rsidRDefault="007D6847" w:rsidP="007D6847">
      <w:pPr>
        <w:pStyle w:val="Heading2"/>
        <w:spacing w:before="240" w:after="120"/>
      </w:pPr>
      <w:r>
        <w:t>6. Which of the following is classified as a current asset?</w:t>
      </w:r>
    </w:p>
    <w:p w14:paraId="0E752B7D" w14:textId="77777777" w:rsidR="007D6847" w:rsidRPr="007D6847" w:rsidRDefault="007D6847" w:rsidP="007D6847">
      <w:pPr>
        <w:numPr>
          <w:ilvl w:val="0"/>
          <w:numId w:val="6"/>
        </w:numPr>
        <w:ind w:left="259" w:hanging="259"/>
      </w:pPr>
      <w:r w:rsidRPr="007D6847">
        <w:t>A. Accounts receivable.</w:t>
      </w:r>
    </w:p>
    <w:p w14:paraId="40120319" w14:textId="77777777" w:rsidR="007D6847" w:rsidRPr="007D6847" w:rsidRDefault="007D6847" w:rsidP="007D6847">
      <w:pPr>
        <w:numPr>
          <w:ilvl w:val="0"/>
          <w:numId w:val="6"/>
        </w:numPr>
        <w:ind w:left="259" w:hanging="259"/>
      </w:pPr>
      <w:r w:rsidRPr="007D6847">
        <w:t>B. Unearned revenue.</w:t>
      </w:r>
    </w:p>
    <w:p w14:paraId="0E0DA1C3" w14:textId="77777777" w:rsidR="007D6847" w:rsidRPr="007D6847" w:rsidRDefault="007D6847" w:rsidP="007D6847">
      <w:pPr>
        <w:numPr>
          <w:ilvl w:val="0"/>
          <w:numId w:val="6"/>
        </w:numPr>
        <w:ind w:left="259" w:hanging="259"/>
      </w:pPr>
      <w:r w:rsidRPr="007D6847">
        <w:t>C. Equipment.</w:t>
      </w:r>
    </w:p>
    <w:p w14:paraId="3C037AD9" w14:textId="77777777" w:rsidR="007D6847" w:rsidRPr="007D6847" w:rsidRDefault="007D6847" w:rsidP="007D6847">
      <w:pPr>
        <w:numPr>
          <w:ilvl w:val="0"/>
          <w:numId w:val="6"/>
        </w:numPr>
        <w:ind w:left="259" w:hanging="259"/>
      </w:pPr>
      <w:r w:rsidRPr="007D6847">
        <w:t>D. Buildings.</w:t>
      </w:r>
    </w:p>
    <w:p w14:paraId="6C8CBBD5" w14:textId="77777777" w:rsidR="007D6847" w:rsidRPr="007D6847" w:rsidRDefault="007D6847" w:rsidP="007D6847">
      <w:pPr>
        <w:numPr>
          <w:ilvl w:val="0"/>
          <w:numId w:val="6"/>
        </w:numPr>
        <w:ind w:left="259" w:hanging="259"/>
      </w:pPr>
      <w:r w:rsidRPr="007D6847">
        <w:t>E. Land.</w:t>
      </w:r>
    </w:p>
    <w:p w14:paraId="6E0ED4E2" w14:textId="77777777" w:rsidR="007D6847" w:rsidRDefault="007D6847" w:rsidP="007D6847"/>
    <w:p w14:paraId="4A09E1B4" w14:textId="77777777" w:rsidR="007D6847" w:rsidRPr="007D6847" w:rsidRDefault="007D6847" w:rsidP="007D6847">
      <w:pPr>
        <w:pStyle w:val="Heading2"/>
        <w:spacing w:before="240" w:after="120"/>
      </w:pPr>
      <w:r>
        <w:t>7. For the year ended December 31, a company has revenues of $1,590,000 and expenses of $982,500. The company paid $252,000 in dividends during the year. The balance in the Retained earnings account before closing is $410,000. Which of the following entries would be used to close the dividends account?</w:t>
      </w:r>
    </w:p>
    <w:p w14:paraId="78249D1D" w14:textId="77777777" w:rsidR="007D6847" w:rsidRPr="007D6847" w:rsidRDefault="007D6847" w:rsidP="007D6847">
      <w:pPr>
        <w:numPr>
          <w:ilvl w:val="0"/>
          <w:numId w:val="7"/>
        </w:numPr>
        <w:ind w:left="259" w:hanging="259"/>
      </w:pPr>
      <w:r w:rsidRPr="007D6847">
        <w:t>A. Debit Retained Earnings $410,000; credit Income Summary $410,000.</w:t>
      </w:r>
    </w:p>
    <w:p w14:paraId="2FAC62DD" w14:textId="77777777" w:rsidR="007D6847" w:rsidRPr="007D6847" w:rsidRDefault="007D6847" w:rsidP="007D6847">
      <w:pPr>
        <w:numPr>
          <w:ilvl w:val="0"/>
          <w:numId w:val="7"/>
        </w:numPr>
        <w:ind w:left="259" w:hanging="259"/>
      </w:pPr>
      <w:r w:rsidRPr="007D6847">
        <w:t>B. Debit Retained Earnings $252,000; credit Dividends $252,000.</w:t>
      </w:r>
    </w:p>
    <w:p w14:paraId="03597F8C" w14:textId="77777777" w:rsidR="007D6847" w:rsidRPr="007D6847" w:rsidRDefault="007D6847" w:rsidP="007D6847">
      <w:pPr>
        <w:numPr>
          <w:ilvl w:val="0"/>
          <w:numId w:val="7"/>
        </w:numPr>
        <w:ind w:left="259" w:hanging="259"/>
      </w:pPr>
      <w:r w:rsidRPr="007D6847">
        <w:t>C. Debit Dividends $252,000; credit Retained Earnings $252,000.</w:t>
      </w:r>
    </w:p>
    <w:p w14:paraId="1B7EC75F" w14:textId="77777777" w:rsidR="007D6847" w:rsidRPr="007D6847" w:rsidRDefault="007D6847" w:rsidP="007D6847">
      <w:pPr>
        <w:numPr>
          <w:ilvl w:val="0"/>
          <w:numId w:val="7"/>
        </w:numPr>
        <w:ind w:left="259" w:hanging="259"/>
      </w:pPr>
      <w:r w:rsidRPr="007D6847">
        <w:t>D. Debit Income Summary $252,000; credit Retained Earnings $252,000.</w:t>
      </w:r>
    </w:p>
    <w:p w14:paraId="69B3531D" w14:textId="77777777" w:rsidR="007D6847" w:rsidRDefault="007D6847" w:rsidP="007D6847">
      <w:pPr>
        <w:numPr>
          <w:ilvl w:val="0"/>
          <w:numId w:val="7"/>
        </w:numPr>
        <w:ind w:left="259" w:hanging="259"/>
      </w:pPr>
      <w:r w:rsidRPr="007D6847">
        <w:t>E. Debit Income Summary $410,000; credit Dividends $410,000.</w:t>
      </w:r>
    </w:p>
    <w:p w14:paraId="1F8863F1" w14:textId="77777777" w:rsidR="007D6847" w:rsidRDefault="007D6847" w:rsidP="007D6847"/>
    <w:p w14:paraId="6F9E0A73" w14:textId="77777777" w:rsidR="00123C4E" w:rsidRDefault="00123C4E" w:rsidP="007D6847">
      <w:pPr>
        <w:pStyle w:val="Heading2"/>
        <w:spacing w:before="240" w:after="120"/>
      </w:pPr>
    </w:p>
    <w:p w14:paraId="38DAB2C2" w14:textId="77777777" w:rsidR="00123C4E" w:rsidRDefault="00123C4E" w:rsidP="007D6847">
      <w:pPr>
        <w:pStyle w:val="Heading2"/>
        <w:spacing w:before="240" w:after="120"/>
      </w:pPr>
    </w:p>
    <w:p w14:paraId="52C99D13" w14:textId="77777777" w:rsidR="00123C4E" w:rsidRDefault="00123C4E" w:rsidP="007D6847">
      <w:pPr>
        <w:pStyle w:val="Heading2"/>
        <w:spacing w:before="240" w:after="120"/>
      </w:pPr>
    </w:p>
    <w:p w14:paraId="4E6ED750" w14:textId="009AEED9" w:rsidR="007D6847" w:rsidRPr="007D6847" w:rsidRDefault="007D6847" w:rsidP="007D6847">
      <w:pPr>
        <w:pStyle w:val="Heading2"/>
        <w:spacing w:before="240" w:after="120"/>
      </w:pPr>
      <w:r>
        <w:t>8. Journal entries that transfer the end-of-period balances in revenue accounts to a permanent equity account are known as:</w:t>
      </w:r>
    </w:p>
    <w:p w14:paraId="0D46EBD6" w14:textId="77777777" w:rsidR="007D6847" w:rsidRPr="007D6847" w:rsidRDefault="007D6847" w:rsidP="007D6847">
      <w:pPr>
        <w:numPr>
          <w:ilvl w:val="0"/>
          <w:numId w:val="8"/>
        </w:numPr>
        <w:ind w:left="259" w:hanging="259"/>
      </w:pPr>
      <w:r w:rsidRPr="007D6847">
        <w:t>A. Updating entries.</w:t>
      </w:r>
    </w:p>
    <w:p w14:paraId="74D22710" w14:textId="77777777" w:rsidR="007D6847" w:rsidRPr="007D6847" w:rsidRDefault="007D6847" w:rsidP="007D6847">
      <w:pPr>
        <w:numPr>
          <w:ilvl w:val="0"/>
          <w:numId w:val="8"/>
        </w:numPr>
        <w:ind w:left="259" w:hanging="259"/>
      </w:pPr>
      <w:r w:rsidRPr="007D6847">
        <w:t>B. Work sheet entries.</w:t>
      </w:r>
    </w:p>
    <w:p w14:paraId="3D31851A" w14:textId="77777777" w:rsidR="007D6847" w:rsidRPr="007D6847" w:rsidRDefault="007D6847" w:rsidP="007D6847">
      <w:pPr>
        <w:numPr>
          <w:ilvl w:val="0"/>
          <w:numId w:val="8"/>
        </w:numPr>
        <w:ind w:left="259" w:hanging="259"/>
      </w:pPr>
      <w:r w:rsidRPr="007D6847">
        <w:t>C. Closing entries.</w:t>
      </w:r>
    </w:p>
    <w:p w14:paraId="2FCC0CB0" w14:textId="77777777" w:rsidR="007D6847" w:rsidRPr="007D6847" w:rsidRDefault="007D6847" w:rsidP="007D6847">
      <w:pPr>
        <w:numPr>
          <w:ilvl w:val="0"/>
          <w:numId w:val="8"/>
        </w:numPr>
        <w:ind w:left="259" w:hanging="259"/>
      </w:pPr>
      <w:r w:rsidRPr="007D6847">
        <w:t>D. Final entries.</w:t>
      </w:r>
    </w:p>
    <w:p w14:paraId="420F9866" w14:textId="77777777" w:rsidR="007D6847" w:rsidRPr="007D6847" w:rsidRDefault="007D6847" w:rsidP="007D6847">
      <w:pPr>
        <w:numPr>
          <w:ilvl w:val="0"/>
          <w:numId w:val="8"/>
        </w:numPr>
        <w:ind w:left="259" w:hanging="259"/>
      </w:pPr>
      <w:r w:rsidRPr="007D6847">
        <w:t>E. Adjusting entries.</w:t>
      </w:r>
    </w:p>
    <w:p w14:paraId="6B566070" w14:textId="77777777" w:rsidR="007D6847" w:rsidRDefault="007D6847" w:rsidP="007D6847"/>
    <w:p w14:paraId="6BBE8B4A" w14:textId="77777777" w:rsidR="007D6847" w:rsidRPr="007D6847" w:rsidRDefault="007D6847" w:rsidP="007D6847">
      <w:pPr>
        <w:pStyle w:val="Heading2"/>
        <w:spacing w:before="240" w:after="120"/>
      </w:pPr>
      <w:r>
        <w:t>9. Which of the following is not a current asset?</w:t>
      </w:r>
    </w:p>
    <w:p w14:paraId="07F29796" w14:textId="77777777" w:rsidR="007D6847" w:rsidRPr="007D6847" w:rsidRDefault="007D6847" w:rsidP="007D6847">
      <w:pPr>
        <w:numPr>
          <w:ilvl w:val="0"/>
          <w:numId w:val="9"/>
        </w:numPr>
        <w:ind w:left="259" w:hanging="259"/>
      </w:pPr>
      <w:r w:rsidRPr="007D6847">
        <w:t>A. Cash.</w:t>
      </w:r>
    </w:p>
    <w:p w14:paraId="00AE1928" w14:textId="77777777" w:rsidR="007D6847" w:rsidRPr="007D6847" w:rsidRDefault="007D6847" w:rsidP="007D6847">
      <w:pPr>
        <w:numPr>
          <w:ilvl w:val="0"/>
          <w:numId w:val="9"/>
        </w:numPr>
        <w:ind w:left="259" w:hanging="259"/>
      </w:pPr>
      <w:r w:rsidRPr="007D6847">
        <w:t>B. Prepaid expenses.</w:t>
      </w:r>
    </w:p>
    <w:p w14:paraId="3207C7D5" w14:textId="77777777" w:rsidR="007D6847" w:rsidRPr="007D6847" w:rsidRDefault="007D6847" w:rsidP="007D6847">
      <w:pPr>
        <w:numPr>
          <w:ilvl w:val="0"/>
          <w:numId w:val="9"/>
        </w:numPr>
        <w:ind w:left="259" w:hanging="259"/>
      </w:pPr>
      <w:r w:rsidRPr="007D6847">
        <w:t>C. Accounts receivable.</w:t>
      </w:r>
    </w:p>
    <w:p w14:paraId="6F8A07F9" w14:textId="77777777" w:rsidR="007D6847" w:rsidRPr="007D6847" w:rsidRDefault="007D6847" w:rsidP="007D6847">
      <w:pPr>
        <w:numPr>
          <w:ilvl w:val="0"/>
          <w:numId w:val="9"/>
        </w:numPr>
        <w:ind w:left="259" w:hanging="259"/>
      </w:pPr>
      <w:r w:rsidRPr="007D6847">
        <w:t>D. Automobiles.</w:t>
      </w:r>
    </w:p>
    <w:p w14:paraId="1D60DFBF" w14:textId="77777777" w:rsidR="007D6847" w:rsidRPr="007D6847" w:rsidRDefault="007D6847" w:rsidP="007D6847">
      <w:pPr>
        <w:numPr>
          <w:ilvl w:val="0"/>
          <w:numId w:val="9"/>
        </w:numPr>
        <w:ind w:left="259" w:hanging="259"/>
      </w:pPr>
      <w:r w:rsidRPr="007D6847">
        <w:t>E. Short-term investments.</w:t>
      </w:r>
    </w:p>
    <w:p w14:paraId="28745D0F" w14:textId="77777777" w:rsidR="007D6847" w:rsidRDefault="007D6847" w:rsidP="007D6847"/>
    <w:p w14:paraId="1322C48B" w14:textId="7AAE3498" w:rsidR="007D6847" w:rsidRPr="007D6847" w:rsidRDefault="007D6847" w:rsidP="007D6847">
      <w:pPr>
        <w:pStyle w:val="Heading2"/>
        <w:spacing w:before="240" w:after="120"/>
      </w:pPr>
      <w:r>
        <w:t>10. Dazz Services provided $4,000 of consulting work and $500 of design work to the same client. It billed the client for the total amount and is expecting to collect from the customer next month. Which of the following general journal entries did Dazz Services make to record the billing of the customer?</w:t>
      </w:r>
    </w:p>
    <w:p w14:paraId="37DAD5E6" w14:textId="77777777" w:rsidR="007D6847" w:rsidRPr="007D6847" w:rsidRDefault="007D6847" w:rsidP="007D6847">
      <w:pPr>
        <w:numPr>
          <w:ilvl w:val="0"/>
          <w:numId w:val="10"/>
        </w:numPr>
      </w:pPr>
    </w:p>
    <w:p w14:paraId="614CA461" w14:textId="77777777" w:rsidR="00C75232" w:rsidRDefault="004A0091">
      <w:pPr>
        <w:spacing w:after="40"/>
      </w:pPr>
      <w:r>
        <w:rPr>
          <w:b/>
        </w:rPr>
        <w:t>A.</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3 columns. Column 1 titled Account Title lists account names. Columns 2 and 3 titled Debit and Credit respectively have numbers."/>
      </w:tblPr>
      <w:tblGrid>
        <w:gridCol w:w="3750"/>
        <w:gridCol w:w="1050"/>
        <w:gridCol w:w="1125"/>
      </w:tblGrid>
      <w:tr w:rsidR="007D6847" w:rsidRPr="007D6847" w14:paraId="0B5B4428"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4B168C" w14:textId="77777777" w:rsidR="007D6847" w:rsidRPr="007D6847" w:rsidRDefault="007D6847" w:rsidP="007D6847">
            <w:pPr>
              <w:spacing w:after="0"/>
              <w:rPr>
                <w:b/>
                <w:bCs/>
              </w:rPr>
            </w:pPr>
            <w:r w:rsidRPr="007D6847">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FACD59E" w14:textId="77777777" w:rsidR="007D6847" w:rsidRPr="007D6847" w:rsidRDefault="007D6847" w:rsidP="007D6847">
            <w:pPr>
              <w:spacing w:after="0"/>
              <w:rPr>
                <w:b/>
                <w:bCs/>
              </w:rPr>
            </w:pPr>
            <w:r w:rsidRPr="007D6847">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048C09A9" w14:textId="77777777" w:rsidR="007D6847" w:rsidRPr="007D6847" w:rsidRDefault="007D6847" w:rsidP="007D6847">
            <w:pPr>
              <w:spacing w:after="0"/>
              <w:rPr>
                <w:b/>
                <w:bCs/>
              </w:rPr>
            </w:pPr>
            <w:r w:rsidRPr="007D6847">
              <w:rPr>
                <w:b/>
                <w:bCs/>
                <w:sz w:val="20"/>
              </w:rPr>
              <w:t>Credit</w:t>
            </w:r>
          </w:p>
        </w:tc>
      </w:tr>
      <w:tr w:rsidR="007D6847" w:rsidRPr="007D6847" w14:paraId="4A0D51C0" w14:textId="77777777">
        <w:trPr>
          <w:tblCellSpacing w:w="0" w:type="dxa"/>
          <w:jc w:val="center"/>
        </w:trPr>
        <w:tc>
          <w:tcPr>
            <w:tcW w:w="375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47526901" w14:textId="77777777" w:rsidR="007D6847" w:rsidRPr="007D6847" w:rsidRDefault="007D6847" w:rsidP="007D6847">
            <w:pPr>
              <w:spacing w:after="0"/>
            </w:pPr>
            <w:r w:rsidRPr="007D6847">
              <w:rPr>
                <w:sz w:val="20"/>
              </w:rPr>
              <w:t>Unearned Revenue</w:t>
            </w:r>
          </w:p>
        </w:tc>
        <w:tc>
          <w:tcPr>
            <w:tcW w:w="1050" w:type="dxa"/>
            <w:tcBorders>
              <w:top w:val="outset" w:sz="6" w:space="0" w:color="auto"/>
              <w:left w:val="outset" w:sz="6" w:space="0" w:color="auto"/>
              <w:bottom w:val="outset" w:sz="6" w:space="0" w:color="auto"/>
              <w:right w:val="outset" w:sz="6" w:space="0" w:color="auto"/>
            </w:tcBorders>
            <w:tcMar>
              <w:top w:w="0" w:type="dxa"/>
              <w:left w:w="0" w:type="dxa"/>
              <w:bottom w:w="0" w:type="dxa"/>
              <w:right w:w="375" w:type="dxa"/>
            </w:tcMar>
            <w:hideMark/>
          </w:tcPr>
          <w:p w14:paraId="3F93273A" w14:textId="77777777" w:rsidR="007D6847" w:rsidRPr="007D6847" w:rsidRDefault="007D6847" w:rsidP="007D6847">
            <w:pPr>
              <w:spacing w:after="0"/>
            </w:pPr>
            <w:r w:rsidRPr="007D6847">
              <w:rPr>
                <w:sz w:val="20"/>
              </w:rPr>
              <w:t>4,500</w:t>
            </w:r>
          </w:p>
        </w:tc>
        <w:tc>
          <w:tcPr>
            <w:tcW w:w="1125" w:type="dxa"/>
            <w:tcBorders>
              <w:top w:val="outset" w:sz="6" w:space="0" w:color="auto"/>
              <w:left w:val="outset" w:sz="6" w:space="0" w:color="auto"/>
              <w:bottom w:val="outset" w:sz="6" w:space="0" w:color="auto"/>
              <w:right w:val="outset" w:sz="6" w:space="0" w:color="auto"/>
            </w:tcBorders>
            <w:hideMark/>
          </w:tcPr>
          <w:p w14:paraId="0B54AA13" w14:textId="77777777" w:rsidR="007D6847" w:rsidRPr="007D6847" w:rsidRDefault="007D6847" w:rsidP="007D6847">
            <w:pPr>
              <w:spacing w:after="0"/>
            </w:pPr>
            <w:r w:rsidRPr="007D6847">
              <w:rPr>
                <w:sz w:val="20"/>
              </w:rPr>
              <w:t> </w:t>
            </w:r>
          </w:p>
        </w:tc>
      </w:tr>
      <w:tr w:rsidR="007D6847" w:rsidRPr="007D6847" w14:paraId="2EA5EE3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7C060B16" w14:textId="77777777" w:rsidR="007D6847" w:rsidRPr="007D6847" w:rsidRDefault="007D6847" w:rsidP="007D6847">
            <w:pPr>
              <w:spacing w:after="0"/>
            </w:pPr>
            <w:r w:rsidRPr="007D6847">
              <w:rPr>
                <w:sz w:val="20"/>
              </w:rPr>
              <w:t>Consulting Revenue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 w:type="dxa"/>
            </w:tcMar>
            <w:hideMark/>
          </w:tcPr>
          <w:p w14:paraId="0EE4511E" w14:textId="77777777" w:rsidR="007D6847" w:rsidRPr="007D6847" w:rsidRDefault="007D6847" w:rsidP="007D6847">
            <w:pPr>
              <w:spacing w:after="0"/>
            </w:pPr>
            <w:r w:rsidRPr="007D6847">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0" w:type="dxa"/>
            </w:tcMar>
            <w:hideMark/>
          </w:tcPr>
          <w:p w14:paraId="6808A4C4" w14:textId="77777777" w:rsidR="007D6847" w:rsidRPr="007D6847" w:rsidRDefault="007D6847" w:rsidP="007D6847">
            <w:pPr>
              <w:spacing w:after="0"/>
            </w:pPr>
            <w:r w:rsidRPr="007D6847">
              <w:rPr>
                <w:sz w:val="20"/>
              </w:rPr>
              <w:t>4,000</w:t>
            </w:r>
          </w:p>
        </w:tc>
      </w:tr>
      <w:tr w:rsidR="007D6847" w:rsidRPr="007D6847" w14:paraId="1264D22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2EB15761" w14:textId="77777777" w:rsidR="007D6847" w:rsidRPr="007D6847" w:rsidRDefault="007D6847" w:rsidP="007D6847">
            <w:pPr>
              <w:spacing w:after="0"/>
            </w:pPr>
            <w:r w:rsidRPr="007D6847">
              <w:rPr>
                <w:sz w:val="20"/>
              </w:rPr>
              <w:t>Design Revenue</w:t>
            </w:r>
          </w:p>
        </w:tc>
        <w:tc>
          <w:tcPr>
            <w:tcW w:w="0" w:type="auto"/>
            <w:tcBorders>
              <w:top w:val="outset" w:sz="6" w:space="0" w:color="auto"/>
              <w:left w:val="outset" w:sz="6" w:space="0" w:color="auto"/>
              <w:bottom w:val="outset" w:sz="6" w:space="0" w:color="auto"/>
              <w:right w:val="outset" w:sz="6" w:space="0" w:color="auto"/>
            </w:tcBorders>
            <w:hideMark/>
          </w:tcPr>
          <w:p w14:paraId="6471E713" w14:textId="77777777" w:rsidR="007D6847" w:rsidRPr="007D6847" w:rsidRDefault="007D6847" w:rsidP="007D6847">
            <w:pPr>
              <w:spacing w:after="0"/>
            </w:pPr>
            <w:r w:rsidRPr="007D6847">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0" w:type="dxa"/>
            </w:tcMar>
            <w:hideMark/>
          </w:tcPr>
          <w:p w14:paraId="00BA9EA5" w14:textId="77777777" w:rsidR="007D6847" w:rsidRPr="007D6847" w:rsidRDefault="007D6847" w:rsidP="007D6847">
            <w:pPr>
              <w:spacing w:after="0"/>
            </w:pPr>
            <w:r w:rsidRPr="007D6847">
              <w:rPr>
                <w:sz w:val="20"/>
              </w:rPr>
              <w:t>500</w:t>
            </w:r>
          </w:p>
        </w:tc>
      </w:tr>
    </w:tbl>
    <w:p w14:paraId="40DEA3BE" w14:textId="77777777" w:rsidR="00C75232" w:rsidRDefault="004A0091">
      <w:pPr>
        <w:spacing w:after="40"/>
      </w:pPr>
      <w:r>
        <w:rPr>
          <w:b/>
        </w:rPr>
        <w:t>B.</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3 columns. Column 1 titled Account Title lists account names. Columns 2 and 3 titled Debit and Credit respectively have numbers."/>
      </w:tblPr>
      <w:tblGrid>
        <w:gridCol w:w="3750"/>
        <w:gridCol w:w="1050"/>
        <w:gridCol w:w="1125"/>
      </w:tblGrid>
      <w:tr w:rsidR="007D6847" w:rsidRPr="007D6847" w14:paraId="0204B3D6"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3C8E3F" w14:textId="77777777" w:rsidR="007D6847" w:rsidRPr="007D6847" w:rsidRDefault="007D6847" w:rsidP="007D6847">
            <w:pPr>
              <w:spacing w:after="0"/>
              <w:rPr>
                <w:b/>
                <w:bCs/>
              </w:rPr>
            </w:pPr>
            <w:r w:rsidRPr="007D6847">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29DD5C" w14:textId="77777777" w:rsidR="007D6847" w:rsidRPr="007D6847" w:rsidRDefault="007D6847" w:rsidP="007D6847">
            <w:pPr>
              <w:spacing w:after="0"/>
              <w:rPr>
                <w:b/>
                <w:bCs/>
              </w:rPr>
            </w:pPr>
            <w:r w:rsidRPr="007D6847">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0F1DB711" w14:textId="77777777" w:rsidR="007D6847" w:rsidRPr="007D6847" w:rsidRDefault="007D6847" w:rsidP="007D6847">
            <w:pPr>
              <w:spacing w:after="0"/>
              <w:rPr>
                <w:b/>
                <w:bCs/>
              </w:rPr>
            </w:pPr>
            <w:r w:rsidRPr="007D6847">
              <w:rPr>
                <w:b/>
                <w:bCs/>
                <w:sz w:val="20"/>
              </w:rPr>
              <w:t>Credit</w:t>
            </w:r>
          </w:p>
        </w:tc>
      </w:tr>
      <w:tr w:rsidR="007D6847" w:rsidRPr="007D6847" w14:paraId="25EF6FBF" w14:textId="77777777">
        <w:trPr>
          <w:tblCellSpacing w:w="0" w:type="dxa"/>
          <w:jc w:val="center"/>
        </w:trPr>
        <w:tc>
          <w:tcPr>
            <w:tcW w:w="375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0973D61D" w14:textId="77777777" w:rsidR="007D6847" w:rsidRPr="007D6847" w:rsidRDefault="007D6847" w:rsidP="007D6847">
            <w:pPr>
              <w:spacing w:after="0"/>
            </w:pPr>
            <w:r w:rsidRPr="007D6847">
              <w:rPr>
                <w:sz w:val="20"/>
              </w:rPr>
              <w:t>Accounts Payable</w:t>
            </w:r>
          </w:p>
        </w:tc>
        <w:tc>
          <w:tcPr>
            <w:tcW w:w="1050" w:type="dxa"/>
            <w:tcBorders>
              <w:top w:val="outset" w:sz="6" w:space="0" w:color="auto"/>
              <w:left w:val="outset" w:sz="6" w:space="0" w:color="auto"/>
              <w:bottom w:val="outset" w:sz="6" w:space="0" w:color="auto"/>
              <w:right w:val="outset" w:sz="6" w:space="0" w:color="auto"/>
            </w:tcBorders>
            <w:tcMar>
              <w:top w:w="0" w:type="dxa"/>
              <w:left w:w="0" w:type="dxa"/>
              <w:bottom w:w="0" w:type="dxa"/>
              <w:right w:w="375" w:type="dxa"/>
            </w:tcMar>
            <w:hideMark/>
          </w:tcPr>
          <w:p w14:paraId="3BE9C0F3" w14:textId="77777777" w:rsidR="007D6847" w:rsidRPr="007D6847" w:rsidRDefault="007D6847" w:rsidP="007D6847">
            <w:pPr>
              <w:spacing w:after="0"/>
            </w:pPr>
            <w:r w:rsidRPr="007D6847">
              <w:rPr>
                <w:sz w:val="20"/>
              </w:rPr>
              <w:t>4,000</w:t>
            </w:r>
          </w:p>
        </w:tc>
        <w:tc>
          <w:tcPr>
            <w:tcW w:w="1125" w:type="dxa"/>
            <w:tcBorders>
              <w:top w:val="outset" w:sz="6" w:space="0" w:color="auto"/>
              <w:left w:val="outset" w:sz="6" w:space="0" w:color="auto"/>
              <w:bottom w:val="outset" w:sz="6" w:space="0" w:color="auto"/>
              <w:right w:val="outset" w:sz="6" w:space="0" w:color="auto"/>
            </w:tcBorders>
            <w:hideMark/>
          </w:tcPr>
          <w:p w14:paraId="119BED68" w14:textId="77777777" w:rsidR="007D6847" w:rsidRPr="007D6847" w:rsidRDefault="007D6847" w:rsidP="007D6847">
            <w:pPr>
              <w:spacing w:after="0"/>
            </w:pPr>
            <w:r w:rsidRPr="007D6847">
              <w:rPr>
                <w:sz w:val="20"/>
              </w:rPr>
              <w:t> </w:t>
            </w:r>
          </w:p>
        </w:tc>
      </w:tr>
      <w:tr w:rsidR="007D6847" w:rsidRPr="007D6847" w14:paraId="2BA662F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6D9EB85E" w14:textId="77777777" w:rsidR="007D6847" w:rsidRPr="007D6847" w:rsidRDefault="007D6847" w:rsidP="007D6847">
            <w:pPr>
              <w:spacing w:after="0"/>
            </w:pPr>
            <w:r w:rsidRPr="007D6847">
              <w:rPr>
                <w:sz w:val="20"/>
              </w:rPr>
              <w:t>Design Revenue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 w:type="dxa"/>
            </w:tcMar>
            <w:hideMark/>
          </w:tcPr>
          <w:p w14:paraId="7D13E103" w14:textId="77777777" w:rsidR="007D6847" w:rsidRPr="007D6847" w:rsidRDefault="007D6847" w:rsidP="007D6847">
            <w:pPr>
              <w:spacing w:after="0"/>
            </w:pPr>
            <w:r w:rsidRPr="007D6847">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0" w:type="dxa"/>
            </w:tcMar>
            <w:hideMark/>
          </w:tcPr>
          <w:p w14:paraId="7EAC1B75" w14:textId="77777777" w:rsidR="007D6847" w:rsidRPr="007D6847" w:rsidRDefault="007D6847" w:rsidP="007D6847">
            <w:pPr>
              <w:spacing w:after="0"/>
            </w:pPr>
            <w:r w:rsidRPr="007D6847">
              <w:rPr>
                <w:sz w:val="20"/>
              </w:rPr>
              <w:t>500</w:t>
            </w:r>
          </w:p>
        </w:tc>
      </w:tr>
      <w:tr w:rsidR="007D6847" w:rsidRPr="007D6847" w14:paraId="5F163E0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292EB91A" w14:textId="77777777" w:rsidR="007D6847" w:rsidRPr="007D6847" w:rsidRDefault="007D6847" w:rsidP="007D6847">
            <w:pPr>
              <w:spacing w:after="0"/>
            </w:pPr>
            <w:r w:rsidRPr="007D6847">
              <w:rPr>
                <w:sz w:val="20"/>
              </w:rPr>
              <w:t>Consulting Revenue</w:t>
            </w:r>
          </w:p>
        </w:tc>
        <w:tc>
          <w:tcPr>
            <w:tcW w:w="0" w:type="auto"/>
            <w:tcBorders>
              <w:top w:val="outset" w:sz="6" w:space="0" w:color="auto"/>
              <w:left w:val="outset" w:sz="6" w:space="0" w:color="auto"/>
              <w:bottom w:val="outset" w:sz="6" w:space="0" w:color="auto"/>
              <w:right w:val="outset" w:sz="6" w:space="0" w:color="auto"/>
            </w:tcBorders>
            <w:hideMark/>
          </w:tcPr>
          <w:p w14:paraId="007FF676" w14:textId="77777777" w:rsidR="007D6847" w:rsidRPr="007D6847" w:rsidRDefault="007D6847" w:rsidP="007D6847">
            <w:pPr>
              <w:spacing w:after="0"/>
            </w:pPr>
            <w:r w:rsidRPr="007D6847">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0" w:type="dxa"/>
            </w:tcMar>
            <w:hideMark/>
          </w:tcPr>
          <w:p w14:paraId="481EC271" w14:textId="77777777" w:rsidR="007D6847" w:rsidRPr="007D6847" w:rsidRDefault="007D6847" w:rsidP="007D6847">
            <w:pPr>
              <w:spacing w:after="0"/>
            </w:pPr>
            <w:r w:rsidRPr="007D6847">
              <w:rPr>
                <w:sz w:val="20"/>
              </w:rPr>
              <w:t>4,000</w:t>
            </w:r>
          </w:p>
        </w:tc>
      </w:tr>
    </w:tbl>
    <w:p w14:paraId="73562A5E" w14:textId="77777777" w:rsidR="00C75232" w:rsidRDefault="004A0091">
      <w:pPr>
        <w:spacing w:after="40"/>
      </w:pPr>
      <w:r>
        <w:rPr>
          <w:b/>
        </w:rPr>
        <w:t>C.</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3 columns. Column 1 titled Account Title lists account names. Columns 2 and 3 titled Debit and Credit respectively have numbers."/>
      </w:tblPr>
      <w:tblGrid>
        <w:gridCol w:w="3750"/>
        <w:gridCol w:w="1050"/>
        <w:gridCol w:w="1125"/>
      </w:tblGrid>
      <w:tr w:rsidR="007D6847" w:rsidRPr="007D6847" w14:paraId="1B7F7683"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A44F36" w14:textId="77777777" w:rsidR="007D6847" w:rsidRPr="007D6847" w:rsidRDefault="007D6847" w:rsidP="007D6847">
            <w:pPr>
              <w:spacing w:after="0"/>
              <w:rPr>
                <w:b/>
                <w:bCs/>
              </w:rPr>
            </w:pPr>
            <w:r w:rsidRPr="007D6847">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797F9637" w14:textId="77777777" w:rsidR="007D6847" w:rsidRPr="007D6847" w:rsidRDefault="007D6847" w:rsidP="007D6847">
            <w:pPr>
              <w:spacing w:after="0"/>
              <w:rPr>
                <w:b/>
                <w:bCs/>
              </w:rPr>
            </w:pPr>
            <w:r w:rsidRPr="007D6847">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2EB2C6C0" w14:textId="77777777" w:rsidR="007D6847" w:rsidRPr="007D6847" w:rsidRDefault="007D6847" w:rsidP="007D6847">
            <w:pPr>
              <w:spacing w:after="0"/>
              <w:rPr>
                <w:b/>
                <w:bCs/>
              </w:rPr>
            </w:pPr>
            <w:r w:rsidRPr="007D6847">
              <w:rPr>
                <w:b/>
                <w:bCs/>
                <w:sz w:val="20"/>
              </w:rPr>
              <w:t>Credit</w:t>
            </w:r>
          </w:p>
        </w:tc>
      </w:tr>
      <w:tr w:rsidR="007D6847" w:rsidRPr="007D6847" w14:paraId="124B8A54" w14:textId="77777777">
        <w:trPr>
          <w:tblCellSpacing w:w="0" w:type="dxa"/>
          <w:jc w:val="center"/>
        </w:trPr>
        <w:tc>
          <w:tcPr>
            <w:tcW w:w="375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03F2535D" w14:textId="77777777" w:rsidR="007D6847" w:rsidRPr="007D6847" w:rsidRDefault="007D6847" w:rsidP="007D6847">
            <w:pPr>
              <w:spacing w:after="0"/>
            </w:pPr>
            <w:r w:rsidRPr="007D6847">
              <w:rPr>
                <w:sz w:val="20"/>
              </w:rPr>
              <w:t>Design Revenue</w:t>
            </w:r>
          </w:p>
        </w:tc>
        <w:tc>
          <w:tcPr>
            <w:tcW w:w="1050" w:type="dxa"/>
            <w:tcBorders>
              <w:top w:val="outset" w:sz="6" w:space="0" w:color="auto"/>
              <w:left w:val="outset" w:sz="6" w:space="0" w:color="auto"/>
              <w:bottom w:val="outset" w:sz="6" w:space="0" w:color="auto"/>
              <w:right w:val="outset" w:sz="6" w:space="0" w:color="auto"/>
            </w:tcBorders>
            <w:tcMar>
              <w:top w:w="0" w:type="dxa"/>
              <w:left w:w="0" w:type="dxa"/>
              <w:bottom w:w="0" w:type="dxa"/>
              <w:right w:w="375" w:type="dxa"/>
            </w:tcMar>
            <w:hideMark/>
          </w:tcPr>
          <w:p w14:paraId="0274CD1D" w14:textId="77777777" w:rsidR="007D6847" w:rsidRPr="007D6847" w:rsidRDefault="007D6847" w:rsidP="007D6847">
            <w:pPr>
              <w:spacing w:after="0"/>
            </w:pPr>
            <w:r w:rsidRPr="007D6847">
              <w:rPr>
                <w:sz w:val="20"/>
              </w:rPr>
              <w:t>500</w:t>
            </w:r>
          </w:p>
        </w:tc>
        <w:tc>
          <w:tcPr>
            <w:tcW w:w="1125" w:type="dxa"/>
            <w:tcBorders>
              <w:top w:val="outset" w:sz="6" w:space="0" w:color="auto"/>
              <w:left w:val="outset" w:sz="6" w:space="0" w:color="auto"/>
              <w:bottom w:val="outset" w:sz="6" w:space="0" w:color="auto"/>
              <w:right w:val="outset" w:sz="6" w:space="0" w:color="auto"/>
            </w:tcBorders>
            <w:hideMark/>
          </w:tcPr>
          <w:p w14:paraId="55ED7919" w14:textId="77777777" w:rsidR="007D6847" w:rsidRPr="007D6847" w:rsidRDefault="007D6847" w:rsidP="007D6847">
            <w:pPr>
              <w:spacing w:after="0"/>
            </w:pPr>
            <w:r w:rsidRPr="007D6847">
              <w:rPr>
                <w:sz w:val="20"/>
              </w:rPr>
              <w:t> </w:t>
            </w:r>
          </w:p>
        </w:tc>
      </w:tr>
      <w:tr w:rsidR="007D6847" w:rsidRPr="007D6847" w14:paraId="7FF8ECE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7706859D" w14:textId="77777777" w:rsidR="007D6847" w:rsidRPr="007D6847" w:rsidRDefault="007D6847" w:rsidP="007D6847">
            <w:pPr>
              <w:spacing w:after="0"/>
            </w:pPr>
            <w:r w:rsidRPr="007D6847">
              <w:rPr>
                <w:sz w:val="20"/>
              </w:rPr>
              <w:lastRenderedPageBreak/>
              <w:t>Consulting Revenue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75" w:type="dxa"/>
            </w:tcMar>
            <w:hideMark/>
          </w:tcPr>
          <w:p w14:paraId="5040D4B7" w14:textId="77777777" w:rsidR="007D6847" w:rsidRPr="007D6847" w:rsidRDefault="007D6847" w:rsidP="007D6847">
            <w:pPr>
              <w:spacing w:after="0"/>
            </w:pPr>
            <w:r w:rsidRPr="007D6847">
              <w:rPr>
                <w:sz w:val="20"/>
              </w:rPr>
              <w:t>4,000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 w:type="dxa"/>
            </w:tcMar>
            <w:hideMark/>
          </w:tcPr>
          <w:p w14:paraId="622D53E9" w14:textId="77777777" w:rsidR="007D6847" w:rsidRPr="007D6847" w:rsidRDefault="007D6847" w:rsidP="007D6847">
            <w:pPr>
              <w:spacing w:after="0"/>
            </w:pPr>
            <w:r w:rsidRPr="007D6847">
              <w:rPr>
                <w:sz w:val="20"/>
              </w:rPr>
              <w:t> </w:t>
            </w:r>
          </w:p>
        </w:tc>
      </w:tr>
      <w:tr w:rsidR="007D6847" w:rsidRPr="007D6847" w14:paraId="7B01D8D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0BA56344" w14:textId="77777777" w:rsidR="007D6847" w:rsidRPr="007D6847" w:rsidRDefault="007D6847" w:rsidP="007D6847">
            <w:pPr>
              <w:spacing w:after="0"/>
            </w:pPr>
            <w:r w:rsidRPr="007D6847">
              <w:rPr>
                <w:sz w:val="20"/>
              </w:rPr>
              <w:t>Accounts Payable</w:t>
            </w:r>
          </w:p>
        </w:tc>
        <w:tc>
          <w:tcPr>
            <w:tcW w:w="0" w:type="auto"/>
            <w:tcBorders>
              <w:top w:val="outset" w:sz="6" w:space="0" w:color="auto"/>
              <w:left w:val="outset" w:sz="6" w:space="0" w:color="auto"/>
              <w:bottom w:val="outset" w:sz="6" w:space="0" w:color="auto"/>
              <w:right w:val="outset" w:sz="6" w:space="0" w:color="auto"/>
            </w:tcBorders>
            <w:hideMark/>
          </w:tcPr>
          <w:p w14:paraId="62DDD93B" w14:textId="77777777" w:rsidR="007D6847" w:rsidRPr="007D6847" w:rsidRDefault="007D6847" w:rsidP="007D6847">
            <w:pPr>
              <w:spacing w:after="0"/>
            </w:pPr>
            <w:r w:rsidRPr="007D6847">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0" w:type="dxa"/>
            </w:tcMar>
            <w:hideMark/>
          </w:tcPr>
          <w:p w14:paraId="73E388BE" w14:textId="77777777" w:rsidR="007D6847" w:rsidRPr="007D6847" w:rsidRDefault="007D6847" w:rsidP="007D6847">
            <w:pPr>
              <w:spacing w:after="0"/>
            </w:pPr>
            <w:r w:rsidRPr="007D6847">
              <w:rPr>
                <w:sz w:val="20"/>
              </w:rPr>
              <w:t>4,500</w:t>
            </w:r>
          </w:p>
        </w:tc>
      </w:tr>
    </w:tbl>
    <w:p w14:paraId="10E84E4E" w14:textId="77777777" w:rsidR="00C75232" w:rsidRDefault="004A0091">
      <w:pPr>
        <w:spacing w:after="40"/>
      </w:pPr>
      <w:r>
        <w:rPr>
          <w:b/>
        </w:rPr>
        <w:t>D.</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3 columns. Column 1 titled Account Title lists account names. Columns 2 and 3 titled Debit and Credit respectively have numbers."/>
      </w:tblPr>
      <w:tblGrid>
        <w:gridCol w:w="3750"/>
        <w:gridCol w:w="1050"/>
        <w:gridCol w:w="1125"/>
      </w:tblGrid>
      <w:tr w:rsidR="007D6847" w:rsidRPr="007D6847" w14:paraId="4C1BF1C0"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B10C19B" w14:textId="77777777" w:rsidR="007D6847" w:rsidRPr="007D6847" w:rsidRDefault="007D6847" w:rsidP="007D6847">
            <w:pPr>
              <w:spacing w:after="0"/>
              <w:rPr>
                <w:b/>
                <w:bCs/>
              </w:rPr>
            </w:pPr>
            <w:r w:rsidRPr="007D6847">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CE024CA" w14:textId="77777777" w:rsidR="007D6847" w:rsidRPr="007D6847" w:rsidRDefault="007D6847" w:rsidP="007D6847">
            <w:pPr>
              <w:spacing w:after="0"/>
              <w:rPr>
                <w:b/>
                <w:bCs/>
              </w:rPr>
            </w:pPr>
            <w:r w:rsidRPr="007D6847">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0DF005D2" w14:textId="77777777" w:rsidR="007D6847" w:rsidRPr="007D6847" w:rsidRDefault="007D6847" w:rsidP="007D6847">
            <w:pPr>
              <w:spacing w:after="0"/>
              <w:rPr>
                <w:b/>
                <w:bCs/>
              </w:rPr>
            </w:pPr>
            <w:r w:rsidRPr="007D6847">
              <w:rPr>
                <w:b/>
                <w:bCs/>
                <w:sz w:val="20"/>
              </w:rPr>
              <w:t>Credit</w:t>
            </w:r>
          </w:p>
        </w:tc>
      </w:tr>
      <w:tr w:rsidR="007D6847" w:rsidRPr="007D6847" w14:paraId="1204DB79" w14:textId="77777777">
        <w:trPr>
          <w:tblCellSpacing w:w="0" w:type="dxa"/>
          <w:jc w:val="center"/>
        </w:trPr>
        <w:tc>
          <w:tcPr>
            <w:tcW w:w="375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67162FE2" w14:textId="77777777" w:rsidR="007D6847" w:rsidRPr="007D6847" w:rsidRDefault="007D6847" w:rsidP="007D6847">
            <w:pPr>
              <w:spacing w:after="0"/>
            </w:pPr>
            <w:r w:rsidRPr="007D6847">
              <w:rPr>
                <w:sz w:val="20"/>
              </w:rPr>
              <w:t>Accounts Receivable</w:t>
            </w:r>
          </w:p>
        </w:tc>
        <w:tc>
          <w:tcPr>
            <w:tcW w:w="1050" w:type="dxa"/>
            <w:tcBorders>
              <w:top w:val="outset" w:sz="6" w:space="0" w:color="auto"/>
              <w:left w:val="outset" w:sz="6" w:space="0" w:color="auto"/>
              <w:bottom w:val="outset" w:sz="6" w:space="0" w:color="auto"/>
              <w:right w:val="outset" w:sz="6" w:space="0" w:color="auto"/>
            </w:tcBorders>
            <w:tcMar>
              <w:top w:w="0" w:type="dxa"/>
              <w:left w:w="0" w:type="dxa"/>
              <w:bottom w:w="0" w:type="dxa"/>
              <w:right w:w="375" w:type="dxa"/>
            </w:tcMar>
            <w:hideMark/>
          </w:tcPr>
          <w:p w14:paraId="5937E8D6" w14:textId="77777777" w:rsidR="007D6847" w:rsidRPr="007D6847" w:rsidRDefault="007D6847" w:rsidP="007D6847">
            <w:pPr>
              <w:spacing w:after="0"/>
            </w:pPr>
            <w:r w:rsidRPr="007D6847">
              <w:rPr>
                <w:sz w:val="20"/>
              </w:rPr>
              <w:t>4,500</w:t>
            </w:r>
          </w:p>
        </w:tc>
        <w:tc>
          <w:tcPr>
            <w:tcW w:w="1125" w:type="dxa"/>
            <w:tcBorders>
              <w:top w:val="outset" w:sz="6" w:space="0" w:color="auto"/>
              <w:left w:val="outset" w:sz="6" w:space="0" w:color="auto"/>
              <w:bottom w:val="outset" w:sz="6" w:space="0" w:color="auto"/>
              <w:right w:val="outset" w:sz="6" w:space="0" w:color="auto"/>
            </w:tcBorders>
            <w:hideMark/>
          </w:tcPr>
          <w:p w14:paraId="50EC3D9F" w14:textId="77777777" w:rsidR="007D6847" w:rsidRPr="007D6847" w:rsidRDefault="007D6847" w:rsidP="007D6847">
            <w:pPr>
              <w:spacing w:after="0"/>
            </w:pPr>
            <w:r w:rsidRPr="007D6847">
              <w:rPr>
                <w:sz w:val="20"/>
              </w:rPr>
              <w:t> </w:t>
            </w:r>
          </w:p>
        </w:tc>
      </w:tr>
      <w:tr w:rsidR="007D6847" w:rsidRPr="007D6847" w14:paraId="07B6276A"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5F647B36" w14:textId="77777777" w:rsidR="007D6847" w:rsidRPr="007D6847" w:rsidRDefault="007D6847" w:rsidP="007D6847">
            <w:pPr>
              <w:spacing w:after="0"/>
            </w:pPr>
            <w:r w:rsidRPr="007D6847">
              <w:rPr>
                <w:sz w:val="20"/>
              </w:rPr>
              <w:t>Consulting Revenue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 w:type="dxa"/>
            </w:tcMar>
            <w:hideMark/>
          </w:tcPr>
          <w:p w14:paraId="2CD7A0AF" w14:textId="77777777" w:rsidR="007D6847" w:rsidRPr="007D6847" w:rsidRDefault="007D6847" w:rsidP="007D6847">
            <w:pPr>
              <w:spacing w:after="0"/>
            </w:pPr>
            <w:r w:rsidRPr="007D6847">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0" w:type="dxa"/>
            </w:tcMar>
            <w:hideMark/>
          </w:tcPr>
          <w:p w14:paraId="673C19C9" w14:textId="77777777" w:rsidR="007D6847" w:rsidRPr="007D6847" w:rsidRDefault="007D6847" w:rsidP="007D6847">
            <w:pPr>
              <w:spacing w:after="0"/>
            </w:pPr>
            <w:r w:rsidRPr="007D6847">
              <w:rPr>
                <w:sz w:val="20"/>
              </w:rPr>
              <w:t>4,000</w:t>
            </w:r>
          </w:p>
        </w:tc>
      </w:tr>
      <w:tr w:rsidR="007D6847" w:rsidRPr="007D6847" w14:paraId="494DC3E0"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7212B67E" w14:textId="77777777" w:rsidR="007D6847" w:rsidRPr="007D6847" w:rsidRDefault="007D6847" w:rsidP="007D6847">
            <w:pPr>
              <w:spacing w:after="0"/>
            </w:pPr>
            <w:r w:rsidRPr="007D6847">
              <w:rPr>
                <w:sz w:val="20"/>
              </w:rPr>
              <w:t>Design Revenue</w:t>
            </w:r>
          </w:p>
        </w:tc>
        <w:tc>
          <w:tcPr>
            <w:tcW w:w="0" w:type="auto"/>
            <w:tcBorders>
              <w:top w:val="outset" w:sz="6" w:space="0" w:color="auto"/>
              <w:left w:val="outset" w:sz="6" w:space="0" w:color="auto"/>
              <w:bottom w:val="outset" w:sz="6" w:space="0" w:color="auto"/>
              <w:right w:val="outset" w:sz="6" w:space="0" w:color="auto"/>
            </w:tcBorders>
            <w:hideMark/>
          </w:tcPr>
          <w:p w14:paraId="52EFE753" w14:textId="77777777" w:rsidR="007D6847" w:rsidRPr="007D6847" w:rsidRDefault="007D6847" w:rsidP="007D6847">
            <w:pPr>
              <w:spacing w:after="0"/>
            </w:pPr>
            <w:r w:rsidRPr="007D6847">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0" w:type="dxa"/>
            </w:tcMar>
            <w:hideMark/>
          </w:tcPr>
          <w:p w14:paraId="588A3630" w14:textId="77777777" w:rsidR="007D6847" w:rsidRPr="007D6847" w:rsidRDefault="007D6847" w:rsidP="007D6847">
            <w:pPr>
              <w:spacing w:after="0"/>
            </w:pPr>
            <w:r w:rsidRPr="007D6847">
              <w:rPr>
                <w:sz w:val="20"/>
              </w:rPr>
              <w:t>500</w:t>
            </w:r>
          </w:p>
        </w:tc>
      </w:tr>
    </w:tbl>
    <w:p w14:paraId="47604C8E" w14:textId="77777777" w:rsidR="00C75232" w:rsidRDefault="004A0091">
      <w:pPr>
        <w:spacing w:after="40"/>
      </w:pPr>
      <w:r>
        <w:rPr>
          <w:b/>
        </w:rPr>
        <w:t>E.</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3 columns. Column 1 titled Account Title lists account names. Columns 2 and 3 titled Debit and Credit respectively have numbers."/>
      </w:tblPr>
      <w:tblGrid>
        <w:gridCol w:w="3938"/>
        <w:gridCol w:w="1050"/>
        <w:gridCol w:w="1125"/>
      </w:tblGrid>
      <w:tr w:rsidR="007D6847" w:rsidRPr="007D6847" w14:paraId="3DA29786" w14:textId="77777777" w:rsidTr="00123C4E">
        <w:trPr>
          <w:tblHeader/>
          <w:tblCellSpacing w:w="0" w:type="dxa"/>
          <w:jc w:val="center"/>
        </w:trPr>
        <w:tc>
          <w:tcPr>
            <w:tcW w:w="3938" w:type="dxa"/>
            <w:tcBorders>
              <w:top w:val="outset" w:sz="6" w:space="0" w:color="auto"/>
              <w:left w:val="outset" w:sz="6" w:space="0" w:color="auto"/>
              <w:bottom w:val="outset" w:sz="6" w:space="0" w:color="auto"/>
              <w:right w:val="outset" w:sz="6" w:space="0" w:color="auto"/>
            </w:tcBorders>
            <w:vAlign w:val="center"/>
            <w:hideMark/>
          </w:tcPr>
          <w:p w14:paraId="5465B7CE" w14:textId="77777777" w:rsidR="007D6847" w:rsidRPr="007D6847" w:rsidRDefault="007D6847" w:rsidP="007D6847">
            <w:pPr>
              <w:spacing w:after="0"/>
              <w:rPr>
                <w:b/>
                <w:bCs/>
              </w:rPr>
            </w:pPr>
            <w:r w:rsidRPr="007D6847">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D4939F8" w14:textId="77777777" w:rsidR="007D6847" w:rsidRPr="007D6847" w:rsidRDefault="007D6847" w:rsidP="007D6847">
            <w:pPr>
              <w:spacing w:after="0"/>
              <w:rPr>
                <w:b/>
                <w:bCs/>
              </w:rPr>
            </w:pPr>
            <w:r w:rsidRPr="007D6847">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5D41BAA8" w14:textId="77777777" w:rsidR="007D6847" w:rsidRPr="007D6847" w:rsidRDefault="007D6847" w:rsidP="007D6847">
            <w:pPr>
              <w:spacing w:after="0"/>
              <w:rPr>
                <w:b/>
                <w:bCs/>
              </w:rPr>
            </w:pPr>
            <w:r w:rsidRPr="007D6847">
              <w:rPr>
                <w:b/>
                <w:bCs/>
                <w:sz w:val="20"/>
              </w:rPr>
              <w:t>Credit</w:t>
            </w:r>
          </w:p>
        </w:tc>
      </w:tr>
      <w:tr w:rsidR="007D6847" w:rsidRPr="007D6847" w14:paraId="59A5B143" w14:textId="77777777" w:rsidTr="00123C4E">
        <w:trPr>
          <w:tblCellSpacing w:w="0" w:type="dxa"/>
          <w:jc w:val="center"/>
        </w:trPr>
        <w:tc>
          <w:tcPr>
            <w:tcW w:w="393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219BB703" w14:textId="77777777" w:rsidR="007D6847" w:rsidRPr="007D6847" w:rsidRDefault="007D6847" w:rsidP="007D6847">
            <w:pPr>
              <w:spacing w:after="0"/>
            </w:pPr>
            <w:r w:rsidRPr="007D6847">
              <w:rPr>
                <w:sz w:val="20"/>
              </w:rPr>
              <w:t>Design Revenue</w:t>
            </w:r>
          </w:p>
        </w:tc>
        <w:tc>
          <w:tcPr>
            <w:tcW w:w="1050" w:type="dxa"/>
            <w:tcBorders>
              <w:top w:val="outset" w:sz="6" w:space="0" w:color="auto"/>
              <w:left w:val="outset" w:sz="6" w:space="0" w:color="auto"/>
              <w:bottom w:val="outset" w:sz="6" w:space="0" w:color="auto"/>
              <w:right w:val="outset" w:sz="6" w:space="0" w:color="auto"/>
            </w:tcBorders>
            <w:tcMar>
              <w:top w:w="0" w:type="dxa"/>
              <w:left w:w="0" w:type="dxa"/>
              <w:bottom w:w="0" w:type="dxa"/>
              <w:right w:w="375" w:type="dxa"/>
            </w:tcMar>
            <w:hideMark/>
          </w:tcPr>
          <w:p w14:paraId="6DC8C4EE" w14:textId="77777777" w:rsidR="007D6847" w:rsidRPr="007D6847" w:rsidRDefault="007D6847" w:rsidP="007D6847">
            <w:pPr>
              <w:spacing w:after="0"/>
            </w:pPr>
            <w:r w:rsidRPr="007D6847">
              <w:rPr>
                <w:sz w:val="20"/>
              </w:rPr>
              <w:t>500</w:t>
            </w:r>
          </w:p>
        </w:tc>
        <w:tc>
          <w:tcPr>
            <w:tcW w:w="1125" w:type="dxa"/>
            <w:tcBorders>
              <w:top w:val="outset" w:sz="6" w:space="0" w:color="auto"/>
              <w:left w:val="outset" w:sz="6" w:space="0" w:color="auto"/>
              <w:bottom w:val="outset" w:sz="6" w:space="0" w:color="auto"/>
              <w:right w:val="outset" w:sz="6" w:space="0" w:color="auto"/>
            </w:tcBorders>
            <w:hideMark/>
          </w:tcPr>
          <w:p w14:paraId="4A37CC4E" w14:textId="77777777" w:rsidR="007D6847" w:rsidRPr="007D6847" w:rsidRDefault="007D6847" w:rsidP="007D6847">
            <w:pPr>
              <w:spacing w:after="0"/>
            </w:pPr>
            <w:r w:rsidRPr="007D6847">
              <w:rPr>
                <w:sz w:val="20"/>
              </w:rPr>
              <w:t> </w:t>
            </w:r>
          </w:p>
        </w:tc>
      </w:tr>
      <w:tr w:rsidR="007D6847" w:rsidRPr="007D6847" w14:paraId="5F89970C" w14:textId="77777777" w:rsidTr="00123C4E">
        <w:trPr>
          <w:tblCellSpacing w:w="0" w:type="dxa"/>
          <w:jc w:val="center"/>
        </w:trPr>
        <w:tc>
          <w:tcPr>
            <w:tcW w:w="3938"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448E4AE1" w14:textId="77777777" w:rsidR="007D6847" w:rsidRPr="007D6847" w:rsidRDefault="007D6847" w:rsidP="007D6847">
            <w:pPr>
              <w:spacing w:after="0"/>
            </w:pPr>
            <w:r w:rsidRPr="007D6847">
              <w:rPr>
                <w:sz w:val="20"/>
              </w:rPr>
              <w:t>Consulting Revenue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75" w:type="dxa"/>
            </w:tcMar>
            <w:hideMark/>
          </w:tcPr>
          <w:p w14:paraId="21DB7707" w14:textId="77777777" w:rsidR="007D6847" w:rsidRPr="007D6847" w:rsidRDefault="007D6847" w:rsidP="007D6847">
            <w:pPr>
              <w:spacing w:after="0"/>
            </w:pPr>
            <w:r w:rsidRPr="007D6847">
              <w:rPr>
                <w:sz w:val="20"/>
              </w:rPr>
              <w:t>4,000</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 w:type="dxa"/>
            </w:tcMar>
            <w:hideMark/>
          </w:tcPr>
          <w:p w14:paraId="7B72007C" w14:textId="77777777" w:rsidR="007D6847" w:rsidRPr="007D6847" w:rsidRDefault="007D6847" w:rsidP="007D6847">
            <w:pPr>
              <w:spacing w:after="0"/>
            </w:pPr>
            <w:r w:rsidRPr="007D6847">
              <w:rPr>
                <w:sz w:val="20"/>
              </w:rPr>
              <w:t> </w:t>
            </w:r>
          </w:p>
        </w:tc>
      </w:tr>
      <w:tr w:rsidR="007D6847" w:rsidRPr="007D6847" w14:paraId="65146901" w14:textId="77777777" w:rsidTr="00123C4E">
        <w:trPr>
          <w:tblCellSpacing w:w="0" w:type="dxa"/>
          <w:jc w:val="center"/>
        </w:trPr>
        <w:tc>
          <w:tcPr>
            <w:tcW w:w="3938" w:type="dxa"/>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3C7486E5" w14:textId="77777777" w:rsidR="007D6847" w:rsidRPr="007D6847" w:rsidRDefault="007D6847" w:rsidP="007D6847">
            <w:pPr>
              <w:spacing w:after="0"/>
            </w:pPr>
            <w:r w:rsidRPr="007D6847">
              <w:rPr>
                <w:sz w:val="20"/>
              </w:rPr>
              <w:t>Accounts Receivable</w:t>
            </w:r>
          </w:p>
        </w:tc>
        <w:tc>
          <w:tcPr>
            <w:tcW w:w="0" w:type="auto"/>
            <w:tcBorders>
              <w:top w:val="outset" w:sz="6" w:space="0" w:color="auto"/>
              <w:left w:val="outset" w:sz="6" w:space="0" w:color="auto"/>
              <w:bottom w:val="outset" w:sz="6" w:space="0" w:color="auto"/>
              <w:right w:val="outset" w:sz="6" w:space="0" w:color="auto"/>
            </w:tcBorders>
            <w:hideMark/>
          </w:tcPr>
          <w:p w14:paraId="5D67C95E" w14:textId="77777777" w:rsidR="007D6847" w:rsidRPr="007D6847" w:rsidRDefault="007D6847" w:rsidP="007D6847">
            <w:pPr>
              <w:spacing w:after="0"/>
            </w:pPr>
            <w:r w:rsidRPr="007D6847">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300" w:type="dxa"/>
            </w:tcMar>
            <w:hideMark/>
          </w:tcPr>
          <w:p w14:paraId="71A5149B" w14:textId="77777777" w:rsidR="007D6847" w:rsidRPr="007D6847" w:rsidRDefault="007D6847" w:rsidP="007D6847">
            <w:pPr>
              <w:spacing w:after="0"/>
            </w:pPr>
            <w:r w:rsidRPr="007D6847">
              <w:rPr>
                <w:sz w:val="20"/>
              </w:rPr>
              <w:t>4,500</w:t>
            </w:r>
          </w:p>
        </w:tc>
      </w:tr>
    </w:tbl>
    <w:p w14:paraId="7DB4A632" w14:textId="77777777" w:rsidR="007D6847" w:rsidRPr="007D6847" w:rsidRDefault="007D6847" w:rsidP="007D6847">
      <w:pPr>
        <w:pStyle w:val="Heading2"/>
        <w:spacing w:before="240" w:after="120"/>
      </w:pPr>
      <w:r>
        <w:t>11. Prior to recording adjusting entries, the Office Supplies account had a $1,795 debit balance. A physical count of the supplies showed $525 of unused supplies available. The required adjusting entry is:</w:t>
      </w:r>
    </w:p>
    <w:p w14:paraId="1658BECF" w14:textId="77777777" w:rsidR="007D6847" w:rsidRPr="007D6847" w:rsidRDefault="007D6847" w:rsidP="007D6847">
      <w:pPr>
        <w:numPr>
          <w:ilvl w:val="0"/>
          <w:numId w:val="11"/>
        </w:numPr>
        <w:ind w:left="259" w:hanging="259"/>
      </w:pPr>
      <w:r w:rsidRPr="007D6847">
        <w:t>A. Debit Office Supplies $525 and credit Cash $1,270.</w:t>
      </w:r>
    </w:p>
    <w:p w14:paraId="659CBB60" w14:textId="77777777" w:rsidR="007D6847" w:rsidRPr="007D6847" w:rsidRDefault="007D6847" w:rsidP="007D6847">
      <w:pPr>
        <w:numPr>
          <w:ilvl w:val="0"/>
          <w:numId w:val="11"/>
        </w:numPr>
        <w:ind w:left="259" w:hanging="259"/>
      </w:pPr>
      <w:r w:rsidRPr="007D6847">
        <w:t>B. Debit Office Supplies Expense $1,270 and credit Office Supplies $1,270.</w:t>
      </w:r>
    </w:p>
    <w:p w14:paraId="48CD4A36" w14:textId="77777777" w:rsidR="007D6847" w:rsidRPr="007D6847" w:rsidRDefault="007D6847" w:rsidP="007D6847">
      <w:pPr>
        <w:numPr>
          <w:ilvl w:val="0"/>
          <w:numId w:val="11"/>
        </w:numPr>
        <w:ind w:left="259" w:hanging="259"/>
      </w:pPr>
      <w:r w:rsidRPr="007D6847">
        <w:t>C. Debit Office Supplies Expense $525 and credit Office Supplies $525.</w:t>
      </w:r>
    </w:p>
    <w:p w14:paraId="06A4C885" w14:textId="77777777" w:rsidR="007D6847" w:rsidRPr="007D6847" w:rsidRDefault="007D6847" w:rsidP="007D6847">
      <w:pPr>
        <w:numPr>
          <w:ilvl w:val="0"/>
          <w:numId w:val="11"/>
        </w:numPr>
        <w:ind w:left="259" w:hanging="259"/>
      </w:pPr>
      <w:r w:rsidRPr="007D6847">
        <w:t>D. Debit Office Supplies $525 and credit Office Supplies Expense $525.</w:t>
      </w:r>
    </w:p>
    <w:p w14:paraId="7AAD540E" w14:textId="77777777" w:rsidR="007D6847" w:rsidRDefault="007D6847" w:rsidP="007D6847">
      <w:pPr>
        <w:numPr>
          <w:ilvl w:val="0"/>
          <w:numId w:val="11"/>
        </w:numPr>
        <w:ind w:left="259" w:hanging="259"/>
      </w:pPr>
      <w:r w:rsidRPr="007D6847">
        <w:t>E. Debit Office Supplies $1,270 and credit Office Supplies Expense $1,270.</w:t>
      </w:r>
    </w:p>
    <w:p w14:paraId="667E90B3" w14:textId="77777777" w:rsidR="00232F99" w:rsidRDefault="00232F99" w:rsidP="00232F99"/>
    <w:p w14:paraId="2082075C" w14:textId="77777777" w:rsidR="00232F99" w:rsidRDefault="00232F99" w:rsidP="00232F99"/>
    <w:p w14:paraId="37611037" w14:textId="28521B1E" w:rsidR="00232F99" w:rsidRPr="00232F99" w:rsidRDefault="00232F99" w:rsidP="00232F99">
      <w:pPr>
        <w:pStyle w:val="Heading2"/>
        <w:spacing w:before="240" w:after="120"/>
      </w:pPr>
      <w:r>
        <w:t>12. Con Funk Company has net income of $94,775 and assets at the beginning of the year of $1,000,000. Assets at the end of the year total $1,230,000. Compute its return on assets.</w:t>
      </w:r>
    </w:p>
    <w:p w14:paraId="21B7E5E0" w14:textId="77777777" w:rsidR="00232F99" w:rsidRPr="00232F99" w:rsidRDefault="00232F99" w:rsidP="00232F99">
      <w:pPr>
        <w:numPr>
          <w:ilvl w:val="0"/>
          <w:numId w:val="13"/>
        </w:numPr>
        <w:ind w:left="259" w:hanging="259"/>
      </w:pPr>
      <w:r w:rsidRPr="00232F99">
        <w:t>A. 7.7%.</w:t>
      </w:r>
    </w:p>
    <w:p w14:paraId="26FA7853" w14:textId="77777777" w:rsidR="00232F99" w:rsidRPr="00232F99" w:rsidRDefault="00232F99" w:rsidP="00232F99">
      <w:pPr>
        <w:numPr>
          <w:ilvl w:val="0"/>
          <w:numId w:val="13"/>
        </w:numPr>
        <w:ind w:left="259" w:hanging="259"/>
      </w:pPr>
      <w:r w:rsidRPr="00232F99">
        <w:t>B. 8.5%.</w:t>
      </w:r>
    </w:p>
    <w:p w14:paraId="71E6D999" w14:textId="77777777" w:rsidR="00232F99" w:rsidRPr="00232F99" w:rsidRDefault="00232F99" w:rsidP="00232F99">
      <w:pPr>
        <w:numPr>
          <w:ilvl w:val="0"/>
          <w:numId w:val="13"/>
        </w:numPr>
        <w:ind w:left="259" w:hanging="259"/>
      </w:pPr>
      <w:r w:rsidRPr="00232F99">
        <w:t>C. 13.0%.</w:t>
      </w:r>
    </w:p>
    <w:p w14:paraId="4036AD6E" w14:textId="77777777" w:rsidR="00232F99" w:rsidRPr="00232F99" w:rsidRDefault="00232F99" w:rsidP="00232F99">
      <w:pPr>
        <w:numPr>
          <w:ilvl w:val="0"/>
          <w:numId w:val="13"/>
        </w:numPr>
        <w:ind w:left="259" w:hanging="259"/>
      </w:pPr>
      <w:r w:rsidRPr="00232F99">
        <w:t>D. 11.8%.</w:t>
      </w:r>
    </w:p>
    <w:p w14:paraId="0CA82FB4" w14:textId="77777777" w:rsidR="00232F99" w:rsidRPr="00232F99" w:rsidRDefault="00232F99" w:rsidP="00232F99">
      <w:pPr>
        <w:numPr>
          <w:ilvl w:val="0"/>
          <w:numId w:val="13"/>
        </w:numPr>
        <w:ind w:left="259" w:hanging="259"/>
      </w:pPr>
      <w:r w:rsidRPr="00232F99">
        <w:t>E. 9.5%.</w:t>
      </w:r>
    </w:p>
    <w:p w14:paraId="2B3ABE98" w14:textId="77777777" w:rsidR="00232F99" w:rsidRPr="007D6847" w:rsidRDefault="00232F99" w:rsidP="00232F99"/>
    <w:p w14:paraId="07AE9B86" w14:textId="77777777" w:rsidR="00FA285B" w:rsidRPr="00FA285B" w:rsidRDefault="00FA285B" w:rsidP="00FA285B">
      <w:pPr>
        <w:pStyle w:val="Heading2"/>
        <w:spacing w:before="240" w:after="120"/>
      </w:pPr>
      <w:r>
        <w:t>13. A company purchased equipment for cash. The general journal entry made by the company will include a:</w:t>
      </w:r>
    </w:p>
    <w:p w14:paraId="50911009" w14:textId="77777777" w:rsidR="00FA285B" w:rsidRPr="00FA285B" w:rsidRDefault="00FA285B" w:rsidP="00FA285B">
      <w:pPr>
        <w:numPr>
          <w:ilvl w:val="0"/>
          <w:numId w:val="14"/>
        </w:numPr>
        <w:ind w:left="259" w:hanging="259"/>
      </w:pPr>
      <w:r w:rsidRPr="00FA285B">
        <w:t>A. Debit to the Cash account.</w:t>
      </w:r>
    </w:p>
    <w:p w14:paraId="6821177D" w14:textId="77777777" w:rsidR="00FA285B" w:rsidRPr="00FA285B" w:rsidRDefault="00FA285B" w:rsidP="00FA285B">
      <w:pPr>
        <w:numPr>
          <w:ilvl w:val="0"/>
          <w:numId w:val="14"/>
        </w:numPr>
        <w:ind w:left="259" w:hanging="259"/>
      </w:pPr>
      <w:r w:rsidRPr="00FA285B">
        <w:t>B. Credit to the Accounts Payable account.</w:t>
      </w:r>
    </w:p>
    <w:p w14:paraId="588EF7AA" w14:textId="77777777" w:rsidR="00FA285B" w:rsidRPr="00FA285B" w:rsidRDefault="00FA285B" w:rsidP="00FA285B">
      <w:pPr>
        <w:numPr>
          <w:ilvl w:val="0"/>
          <w:numId w:val="14"/>
        </w:numPr>
        <w:ind w:left="259" w:hanging="259"/>
      </w:pPr>
      <w:r w:rsidRPr="00FA285B">
        <w:t>C. Credit to the Equipment account.</w:t>
      </w:r>
    </w:p>
    <w:p w14:paraId="7FC02C1D" w14:textId="77777777" w:rsidR="00FA285B" w:rsidRPr="00FA285B" w:rsidRDefault="00FA285B" w:rsidP="00FA285B">
      <w:pPr>
        <w:numPr>
          <w:ilvl w:val="0"/>
          <w:numId w:val="14"/>
        </w:numPr>
        <w:ind w:left="259" w:hanging="259"/>
      </w:pPr>
      <w:r w:rsidRPr="00FA285B">
        <w:t>D. Debit to the Accounts Payable account.</w:t>
      </w:r>
    </w:p>
    <w:p w14:paraId="0A69624E" w14:textId="77777777" w:rsidR="00FA285B" w:rsidRDefault="00FA285B" w:rsidP="00FA285B">
      <w:pPr>
        <w:numPr>
          <w:ilvl w:val="0"/>
          <w:numId w:val="14"/>
        </w:numPr>
        <w:ind w:left="259" w:hanging="259"/>
      </w:pPr>
      <w:r w:rsidRPr="00FA285B">
        <w:t>E. Credit to the Cash account.</w:t>
      </w:r>
    </w:p>
    <w:p w14:paraId="07ECF0EE" w14:textId="77777777" w:rsidR="00FA285B" w:rsidRDefault="00FA285B" w:rsidP="00FA285B"/>
    <w:p w14:paraId="27E37C7B" w14:textId="77777777" w:rsidR="00FA285B" w:rsidRPr="00FA285B" w:rsidRDefault="00FA285B" w:rsidP="00FA285B">
      <w:pPr>
        <w:pStyle w:val="Heading2"/>
        <w:spacing w:before="240" w:after="120"/>
      </w:pPr>
      <w:r>
        <w:t>14. The main purpose of adjusting entries is to:</w:t>
      </w:r>
    </w:p>
    <w:p w14:paraId="5D2B3FFE" w14:textId="77777777" w:rsidR="00FA285B" w:rsidRPr="00FA285B" w:rsidRDefault="00FA285B" w:rsidP="00FA285B">
      <w:pPr>
        <w:numPr>
          <w:ilvl w:val="0"/>
          <w:numId w:val="15"/>
        </w:numPr>
        <w:ind w:left="259" w:hanging="259"/>
      </w:pPr>
      <w:r w:rsidRPr="00FA285B">
        <w:t>A. Record external transactions and events.</w:t>
      </w:r>
    </w:p>
    <w:p w14:paraId="5F42CDC9" w14:textId="77777777" w:rsidR="00FA285B" w:rsidRPr="00FA285B" w:rsidRDefault="00FA285B" w:rsidP="00FA285B">
      <w:pPr>
        <w:numPr>
          <w:ilvl w:val="0"/>
          <w:numId w:val="15"/>
        </w:numPr>
        <w:ind w:left="259" w:hanging="259"/>
      </w:pPr>
      <w:r w:rsidRPr="00FA285B">
        <w:t>B. Recognize transactions and events that are not yet recorded.</w:t>
      </w:r>
    </w:p>
    <w:p w14:paraId="20DD820C" w14:textId="77777777" w:rsidR="00FA285B" w:rsidRPr="00FA285B" w:rsidRDefault="00FA285B" w:rsidP="00FA285B">
      <w:pPr>
        <w:numPr>
          <w:ilvl w:val="0"/>
          <w:numId w:val="15"/>
        </w:numPr>
        <w:ind w:left="259" w:hanging="259"/>
      </w:pPr>
      <w:r w:rsidRPr="00FA285B">
        <w:t>C. Recognize debts paid during the period.</w:t>
      </w:r>
    </w:p>
    <w:p w14:paraId="6CD2BAA8" w14:textId="77777777" w:rsidR="00FA285B" w:rsidRPr="00FA285B" w:rsidRDefault="00FA285B" w:rsidP="00FA285B">
      <w:pPr>
        <w:numPr>
          <w:ilvl w:val="0"/>
          <w:numId w:val="15"/>
        </w:numPr>
        <w:ind w:left="259" w:hanging="259"/>
      </w:pPr>
      <w:r w:rsidRPr="00FA285B">
        <w:t>D. Recognize assets purchased during the period.</w:t>
      </w:r>
    </w:p>
    <w:p w14:paraId="6B4FB6FD" w14:textId="77777777" w:rsidR="00FA285B" w:rsidRPr="00FA285B" w:rsidRDefault="00FA285B" w:rsidP="00FA285B">
      <w:pPr>
        <w:numPr>
          <w:ilvl w:val="0"/>
          <w:numId w:val="15"/>
        </w:numPr>
        <w:ind w:left="259" w:hanging="259"/>
      </w:pPr>
      <w:r w:rsidRPr="00FA285B">
        <w:t>E. Correct errors in the accounting records.</w:t>
      </w:r>
    </w:p>
    <w:p w14:paraId="6C2C00C4" w14:textId="77777777" w:rsidR="00FA285B" w:rsidRDefault="00FA285B" w:rsidP="00FA285B"/>
    <w:p w14:paraId="6F265EF4" w14:textId="77777777" w:rsidR="00FA285B" w:rsidRPr="00FA285B" w:rsidRDefault="00FA285B" w:rsidP="00FA285B">
      <w:pPr>
        <w:pStyle w:val="Heading2"/>
        <w:spacing w:before="240" w:after="120"/>
      </w:pPr>
      <w:r>
        <w:t>15. Assuming unearned revenues are originally recorded in balance sheet accounts, the adjusting entry to record earning of unearned revenue is:</w:t>
      </w:r>
    </w:p>
    <w:p w14:paraId="2E15AB4E" w14:textId="77777777" w:rsidR="00FA285B" w:rsidRPr="00FA285B" w:rsidRDefault="00FA285B" w:rsidP="00FA285B">
      <w:pPr>
        <w:numPr>
          <w:ilvl w:val="0"/>
          <w:numId w:val="16"/>
        </w:numPr>
        <w:ind w:left="259" w:hanging="259"/>
      </w:pPr>
      <w:r w:rsidRPr="00FA285B">
        <w:t>A. Increase an expense; decrease an asset.</w:t>
      </w:r>
    </w:p>
    <w:p w14:paraId="1059A223" w14:textId="77777777" w:rsidR="00FA285B" w:rsidRPr="00FA285B" w:rsidRDefault="00FA285B" w:rsidP="00FA285B">
      <w:pPr>
        <w:numPr>
          <w:ilvl w:val="0"/>
          <w:numId w:val="16"/>
        </w:numPr>
        <w:ind w:left="259" w:hanging="259"/>
      </w:pPr>
      <w:r w:rsidRPr="00FA285B">
        <w:t>B. Increase an expense; decrease a liability.</w:t>
      </w:r>
    </w:p>
    <w:p w14:paraId="59ADC12D" w14:textId="77777777" w:rsidR="00FA285B" w:rsidRPr="00FA285B" w:rsidRDefault="00FA285B" w:rsidP="00FA285B">
      <w:pPr>
        <w:numPr>
          <w:ilvl w:val="0"/>
          <w:numId w:val="16"/>
        </w:numPr>
        <w:ind w:left="259" w:hanging="259"/>
      </w:pPr>
      <w:r w:rsidRPr="00FA285B">
        <w:t>C. Increase an expense; increase a liability.</w:t>
      </w:r>
    </w:p>
    <w:p w14:paraId="79D8B87B" w14:textId="77777777" w:rsidR="00FA285B" w:rsidRPr="00FA285B" w:rsidRDefault="00FA285B" w:rsidP="00FA285B">
      <w:pPr>
        <w:numPr>
          <w:ilvl w:val="0"/>
          <w:numId w:val="16"/>
        </w:numPr>
        <w:ind w:left="259" w:hanging="259"/>
      </w:pPr>
      <w:r w:rsidRPr="00FA285B">
        <w:t>D. Increase an asset; increase revenue.</w:t>
      </w:r>
    </w:p>
    <w:p w14:paraId="0A2A3E6C" w14:textId="77777777" w:rsidR="00FA285B" w:rsidRPr="00FA285B" w:rsidRDefault="00FA285B" w:rsidP="00FA285B">
      <w:pPr>
        <w:numPr>
          <w:ilvl w:val="0"/>
          <w:numId w:val="16"/>
        </w:numPr>
        <w:ind w:left="259" w:hanging="259"/>
      </w:pPr>
      <w:r w:rsidRPr="00FA285B">
        <w:t>E. Decrease a liability; increase revenue.</w:t>
      </w:r>
    </w:p>
    <w:p w14:paraId="11A972E7" w14:textId="77777777" w:rsidR="00FA285B" w:rsidRPr="00FA285B" w:rsidRDefault="00FA285B" w:rsidP="00FA285B">
      <w:pPr>
        <w:pStyle w:val="Heading2"/>
        <w:spacing w:before="240" w:after="120"/>
      </w:pPr>
      <w:r>
        <w:t>16. If assets are $495,000 and liabilities are $160,000 then equity equals:</w:t>
      </w:r>
    </w:p>
    <w:p w14:paraId="2CA9CE34" w14:textId="77777777" w:rsidR="00FA285B" w:rsidRPr="00FA285B" w:rsidRDefault="00FA285B" w:rsidP="00FA285B">
      <w:pPr>
        <w:numPr>
          <w:ilvl w:val="0"/>
          <w:numId w:val="17"/>
        </w:numPr>
        <w:ind w:left="259" w:hanging="259"/>
      </w:pPr>
      <w:r w:rsidRPr="00FA285B">
        <w:t>A. $655,000.</w:t>
      </w:r>
    </w:p>
    <w:p w14:paraId="095862E8" w14:textId="77777777" w:rsidR="00FA285B" w:rsidRPr="00FA285B" w:rsidRDefault="00FA285B" w:rsidP="00FA285B">
      <w:pPr>
        <w:numPr>
          <w:ilvl w:val="0"/>
          <w:numId w:val="17"/>
        </w:numPr>
        <w:ind w:left="259" w:hanging="259"/>
      </w:pPr>
      <w:r w:rsidRPr="00FA285B">
        <w:t>B. $495,000.</w:t>
      </w:r>
    </w:p>
    <w:p w14:paraId="1ED712BC" w14:textId="77777777" w:rsidR="00FA285B" w:rsidRPr="00FA285B" w:rsidRDefault="00FA285B" w:rsidP="00FA285B">
      <w:pPr>
        <w:numPr>
          <w:ilvl w:val="0"/>
          <w:numId w:val="17"/>
        </w:numPr>
        <w:ind w:left="259" w:hanging="259"/>
      </w:pPr>
      <w:r w:rsidRPr="00FA285B">
        <w:t>C. $160,000.</w:t>
      </w:r>
    </w:p>
    <w:p w14:paraId="3BF66F78" w14:textId="77777777" w:rsidR="00FA285B" w:rsidRPr="00FA285B" w:rsidRDefault="00FA285B" w:rsidP="00FA285B">
      <w:pPr>
        <w:numPr>
          <w:ilvl w:val="0"/>
          <w:numId w:val="17"/>
        </w:numPr>
        <w:ind w:left="259" w:hanging="259"/>
      </w:pPr>
      <w:r w:rsidRPr="00FA285B">
        <w:t>D. $335,000.</w:t>
      </w:r>
    </w:p>
    <w:p w14:paraId="781F18C5" w14:textId="77777777" w:rsidR="00FA285B" w:rsidRPr="00FA285B" w:rsidRDefault="00FA285B" w:rsidP="00FA285B">
      <w:pPr>
        <w:numPr>
          <w:ilvl w:val="0"/>
          <w:numId w:val="17"/>
        </w:numPr>
        <w:ind w:left="259" w:hanging="259"/>
      </w:pPr>
      <w:r w:rsidRPr="00FA285B">
        <w:t>E. $990,000.</w:t>
      </w:r>
    </w:p>
    <w:p w14:paraId="5C063706" w14:textId="77777777" w:rsidR="00FA285B" w:rsidRDefault="00FA285B" w:rsidP="00FA285B"/>
    <w:p w14:paraId="7579CBF3" w14:textId="35DD9BD3" w:rsidR="00FA285B" w:rsidRPr="00FA285B" w:rsidRDefault="00FA285B" w:rsidP="00FA285B">
      <w:pPr>
        <w:pStyle w:val="Heading2"/>
        <w:spacing w:before="240" w:after="120"/>
      </w:pPr>
      <w:r>
        <w:t>17. Prince Company accrued wages of $36,750 that were earned by employees but were unpaid at the year-end. Assuming</w:t>
      </w:r>
      <w:r w:rsidR="00C27671">
        <w:t xml:space="preserve"> Prince</w:t>
      </w:r>
      <w:r>
        <w:t xml:space="preserve"> uses reversing entries, which of the following entries correctly reverses the accrued wages at the beginning of the following year?</w:t>
      </w:r>
      <w:r w:rsidR="00461E15">
        <w:t xml:space="preserve">  (YOU DON’T NEED TO DO THIS UNLESS YOUR CLASS USES REVERSING ENTRIES)</w:t>
      </w:r>
    </w:p>
    <w:p w14:paraId="5C922342" w14:textId="77777777" w:rsidR="00FA285B" w:rsidRPr="00FA285B" w:rsidRDefault="00FA285B" w:rsidP="00FA285B">
      <w:pPr>
        <w:numPr>
          <w:ilvl w:val="0"/>
          <w:numId w:val="18"/>
        </w:numPr>
        <w:ind w:left="259" w:hanging="259"/>
      </w:pPr>
      <w:r w:rsidRPr="00FA285B">
        <w:t>A. Debit Cash $36,750; credit Wages Expense $36,750.</w:t>
      </w:r>
    </w:p>
    <w:p w14:paraId="6D5F9016" w14:textId="77777777" w:rsidR="00FA285B" w:rsidRPr="00FA285B" w:rsidRDefault="00FA285B" w:rsidP="00FA285B">
      <w:pPr>
        <w:numPr>
          <w:ilvl w:val="0"/>
          <w:numId w:val="18"/>
        </w:numPr>
        <w:ind w:left="259" w:hanging="259"/>
      </w:pPr>
      <w:r w:rsidRPr="00FA285B">
        <w:t>B. Debit Wages Payable $36,750; credit Wages Expense $36,750.</w:t>
      </w:r>
    </w:p>
    <w:p w14:paraId="06279887" w14:textId="77777777" w:rsidR="00FA285B" w:rsidRPr="00FA285B" w:rsidRDefault="00FA285B" w:rsidP="00FA285B">
      <w:pPr>
        <w:numPr>
          <w:ilvl w:val="0"/>
          <w:numId w:val="18"/>
        </w:numPr>
        <w:ind w:left="259" w:hanging="259"/>
      </w:pPr>
      <w:r w:rsidRPr="00FA285B">
        <w:t>C. Debit Wages Payable $36,750; credit Cash $36,750.</w:t>
      </w:r>
    </w:p>
    <w:p w14:paraId="38132253" w14:textId="77777777" w:rsidR="00FA285B" w:rsidRPr="00FA285B" w:rsidRDefault="00FA285B" w:rsidP="00FA285B">
      <w:pPr>
        <w:numPr>
          <w:ilvl w:val="0"/>
          <w:numId w:val="18"/>
        </w:numPr>
        <w:ind w:left="259" w:hanging="259"/>
      </w:pPr>
      <w:r w:rsidRPr="00FA285B">
        <w:t>D. Debit Wages Expense $36,750; credit Cash $36,750.</w:t>
      </w:r>
    </w:p>
    <w:p w14:paraId="5118953B" w14:textId="77777777" w:rsidR="00FA285B" w:rsidRPr="00FA285B" w:rsidRDefault="00FA285B" w:rsidP="00FA285B">
      <w:pPr>
        <w:numPr>
          <w:ilvl w:val="0"/>
          <w:numId w:val="18"/>
        </w:numPr>
        <w:ind w:left="259" w:hanging="259"/>
      </w:pPr>
      <w:r w:rsidRPr="00FA285B">
        <w:t>E. Debit Wages Expense $36,750; credit Wages Payable $36,750.</w:t>
      </w:r>
    </w:p>
    <w:p w14:paraId="3721D26C" w14:textId="77777777" w:rsidR="00FA285B" w:rsidRDefault="00FA285B" w:rsidP="00FA285B"/>
    <w:p w14:paraId="02981580" w14:textId="77777777" w:rsidR="00123C4E" w:rsidRDefault="00123C4E" w:rsidP="00FA285B">
      <w:pPr>
        <w:pStyle w:val="Heading2"/>
        <w:spacing w:before="240" w:after="120"/>
      </w:pPr>
    </w:p>
    <w:p w14:paraId="279258D8" w14:textId="39D02E96" w:rsidR="00FA285B" w:rsidRPr="00FA285B" w:rsidRDefault="00FA285B" w:rsidP="00FA285B">
      <w:pPr>
        <w:pStyle w:val="Heading2"/>
        <w:spacing w:before="240" w:after="120"/>
      </w:pPr>
      <w:r>
        <w:t xml:space="preserve">18. Use the following information for </w:t>
      </w:r>
      <w:proofErr w:type="gramStart"/>
      <w:r>
        <w:t>Kool  Corporation</w:t>
      </w:r>
      <w:proofErr w:type="gramEnd"/>
      <w:r>
        <w:t xml:space="preserve"> to determine the amount of equity to report.</w:t>
      </w:r>
    </w:p>
    <w:tbl>
      <w:tblPr>
        <w:tblW w:w="0" w:type="auto"/>
        <w:tblCellSpacing w:w="0" w:type="dxa"/>
        <w:tblCellMar>
          <w:left w:w="0" w:type="dxa"/>
          <w:right w:w="0" w:type="dxa"/>
        </w:tblCellMar>
        <w:tblLook w:val="04A0" w:firstRow="1" w:lastRow="0" w:firstColumn="1" w:lastColumn="0" w:noHBand="0" w:noVBand="1"/>
        <w:tblDescription w:val="Table has 2 columns. Column 1 lists account names. Column 2 has dollar amounts."/>
      </w:tblPr>
      <w:tblGrid>
        <w:gridCol w:w="2400"/>
        <w:gridCol w:w="1500"/>
      </w:tblGrid>
      <w:tr w:rsidR="00FA285B" w:rsidRPr="00FA285B" w14:paraId="478CD296" w14:textId="77777777">
        <w:trPr>
          <w:tblCellSpacing w:w="0" w:type="dxa"/>
        </w:trPr>
        <w:tc>
          <w:tcPr>
            <w:tcW w:w="2400" w:type="dxa"/>
            <w:tcMar>
              <w:top w:w="0" w:type="dxa"/>
              <w:left w:w="225" w:type="dxa"/>
              <w:bottom w:w="0" w:type="dxa"/>
              <w:right w:w="0" w:type="dxa"/>
            </w:tcMar>
            <w:vAlign w:val="center"/>
            <w:hideMark/>
          </w:tcPr>
          <w:p w14:paraId="3467279E" w14:textId="77777777" w:rsidR="00FA285B" w:rsidRPr="00FA285B" w:rsidRDefault="00FA285B" w:rsidP="00FA285B">
            <w:pPr>
              <w:spacing w:after="0"/>
              <w:rPr>
                <w:b/>
                <w:bCs/>
              </w:rPr>
            </w:pPr>
            <w:r w:rsidRPr="00FA285B">
              <w:rPr>
                <w:b/>
                <w:bCs/>
                <w:sz w:val="20"/>
              </w:rPr>
              <w:t>Cash</w:t>
            </w:r>
          </w:p>
        </w:tc>
        <w:tc>
          <w:tcPr>
            <w:tcW w:w="1500" w:type="dxa"/>
            <w:tcMar>
              <w:top w:w="0" w:type="dxa"/>
              <w:left w:w="0" w:type="dxa"/>
              <w:bottom w:w="0" w:type="dxa"/>
              <w:right w:w="150" w:type="dxa"/>
            </w:tcMar>
            <w:vAlign w:val="center"/>
            <w:hideMark/>
          </w:tcPr>
          <w:p w14:paraId="7467A75F" w14:textId="77777777" w:rsidR="00FA285B" w:rsidRPr="00FA285B" w:rsidRDefault="00FA285B" w:rsidP="00FA285B">
            <w:pPr>
              <w:spacing w:after="0"/>
            </w:pPr>
            <w:r w:rsidRPr="00FA285B">
              <w:rPr>
                <w:sz w:val="20"/>
              </w:rPr>
              <w:t>$ 81,000</w:t>
            </w:r>
          </w:p>
        </w:tc>
      </w:tr>
      <w:tr w:rsidR="00FA285B" w:rsidRPr="00FA285B" w14:paraId="2CFFCAE3" w14:textId="77777777">
        <w:trPr>
          <w:tblCellSpacing w:w="0" w:type="dxa"/>
        </w:trPr>
        <w:tc>
          <w:tcPr>
            <w:tcW w:w="0" w:type="auto"/>
            <w:shd w:val="clear" w:color="auto" w:fill="F7F7F7"/>
            <w:tcMar>
              <w:top w:w="0" w:type="dxa"/>
              <w:left w:w="225" w:type="dxa"/>
              <w:bottom w:w="0" w:type="dxa"/>
              <w:right w:w="0" w:type="dxa"/>
            </w:tcMar>
            <w:vAlign w:val="center"/>
            <w:hideMark/>
          </w:tcPr>
          <w:p w14:paraId="00778DB4" w14:textId="77777777" w:rsidR="00FA285B" w:rsidRPr="00FA285B" w:rsidRDefault="00FA285B" w:rsidP="00FA285B">
            <w:pPr>
              <w:spacing w:after="0"/>
              <w:rPr>
                <w:b/>
                <w:bCs/>
              </w:rPr>
            </w:pPr>
            <w:r w:rsidRPr="00FA285B">
              <w:rPr>
                <w:b/>
                <w:bCs/>
                <w:sz w:val="20"/>
              </w:rPr>
              <w:t>Buildings</w:t>
            </w:r>
          </w:p>
        </w:tc>
        <w:tc>
          <w:tcPr>
            <w:tcW w:w="0" w:type="auto"/>
            <w:shd w:val="clear" w:color="auto" w:fill="F7F7F7"/>
            <w:tcMar>
              <w:top w:w="0" w:type="dxa"/>
              <w:left w:w="0" w:type="dxa"/>
              <w:bottom w:w="0" w:type="dxa"/>
              <w:right w:w="150" w:type="dxa"/>
            </w:tcMar>
            <w:vAlign w:val="center"/>
            <w:hideMark/>
          </w:tcPr>
          <w:p w14:paraId="0583D144" w14:textId="77777777" w:rsidR="00FA285B" w:rsidRPr="00FA285B" w:rsidRDefault="00FA285B" w:rsidP="00FA285B">
            <w:pPr>
              <w:spacing w:after="0"/>
            </w:pPr>
            <w:r w:rsidRPr="00FA285B">
              <w:rPr>
                <w:sz w:val="20"/>
              </w:rPr>
              <w:t>655,000</w:t>
            </w:r>
          </w:p>
        </w:tc>
      </w:tr>
      <w:tr w:rsidR="00FA285B" w:rsidRPr="00FA285B" w14:paraId="26CB7E34" w14:textId="77777777">
        <w:trPr>
          <w:tblCellSpacing w:w="0" w:type="dxa"/>
        </w:trPr>
        <w:tc>
          <w:tcPr>
            <w:tcW w:w="0" w:type="auto"/>
            <w:tcMar>
              <w:top w:w="0" w:type="dxa"/>
              <w:left w:w="225" w:type="dxa"/>
              <w:bottom w:w="0" w:type="dxa"/>
              <w:right w:w="0" w:type="dxa"/>
            </w:tcMar>
            <w:vAlign w:val="center"/>
            <w:hideMark/>
          </w:tcPr>
          <w:p w14:paraId="6C1739BE" w14:textId="77777777" w:rsidR="00FA285B" w:rsidRPr="00FA285B" w:rsidRDefault="00FA285B" w:rsidP="00FA285B">
            <w:pPr>
              <w:spacing w:after="0"/>
              <w:rPr>
                <w:b/>
                <w:bCs/>
              </w:rPr>
            </w:pPr>
            <w:r w:rsidRPr="00FA285B">
              <w:rPr>
                <w:b/>
                <w:bCs/>
                <w:sz w:val="20"/>
              </w:rPr>
              <w:t>Land</w:t>
            </w:r>
          </w:p>
        </w:tc>
        <w:tc>
          <w:tcPr>
            <w:tcW w:w="0" w:type="auto"/>
            <w:tcMar>
              <w:top w:w="0" w:type="dxa"/>
              <w:left w:w="0" w:type="dxa"/>
              <w:bottom w:w="0" w:type="dxa"/>
              <w:right w:w="150" w:type="dxa"/>
            </w:tcMar>
            <w:vAlign w:val="center"/>
            <w:hideMark/>
          </w:tcPr>
          <w:p w14:paraId="520F0F51" w14:textId="77777777" w:rsidR="00FA285B" w:rsidRPr="00FA285B" w:rsidRDefault="00FA285B" w:rsidP="00FA285B">
            <w:pPr>
              <w:spacing w:after="0"/>
            </w:pPr>
            <w:r w:rsidRPr="00FA285B">
              <w:rPr>
                <w:sz w:val="20"/>
              </w:rPr>
              <w:t>1,103,000</w:t>
            </w:r>
          </w:p>
        </w:tc>
      </w:tr>
      <w:tr w:rsidR="00FA285B" w:rsidRPr="00FA285B" w14:paraId="2559D2A5" w14:textId="77777777">
        <w:trPr>
          <w:tblCellSpacing w:w="0" w:type="dxa"/>
        </w:trPr>
        <w:tc>
          <w:tcPr>
            <w:tcW w:w="0" w:type="auto"/>
            <w:shd w:val="clear" w:color="auto" w:fill="F7F7F7"/>
            <w:tcMar>
              <w:top w:w="0" w:type="dxa"/>
              <w:left w:w="225" w:type="dxa"/>
              <w:bottom w:w="0" w:type="dxa"/>
              <w:right w:w="0" w:type="dxa"/>
            </w:tcMar>
            <w:vAlign w:val="center"/>
            <w:hideMark/>
          </w:tcPr>
          <w:p w14:paraId="67B55A51" w14:textId="77777777" w:rsidR="00FA285B" w:rsidRPr="00FA285B" w:rsidRDefault="00FA285B" w:rsidP="00FA285B">
            <w:pPr>
              <w:spacing w:after="0"/>
              <w:rPr>
                <w:b/>
                <w:bCs/>
              </w:rPr>
            </w:pPr>
            <w:r w:rsidRPr="00FA285B">
              <w:rPr>
                <w:b/>
                <w:bCs/>
                <w:sz w:val="20"/>
              </w:rPr>
              <w:t>Liabilities</w:t>
            </w:r>
          </w:p>
        </w:tc>
        <w:tc>
          <w:tcPr>
            <w:tcW w:w="0" w:type="auto"/>
            <w:shd w:val="clear" w:color="auto" w:fill="F7F7F7"/>
            <w:tcMar>
              <w:top w:w="0" w:type="dxa"/>
              <w:left w:w="0" w:type="dxa"/>
              <w:bottom w:w="0" w:type="dxa"/>
              <w:right w:w="150" w:type="dxa"/>
            </w:tcMar>
            <w:vAlign w:val="center"/>
            <w:hideMark/>
          </w:tcPr>
          <w:p w14:paraId="3356D5EE" w14:textId="77777777" w:rsidR="00FA285B" w:rsidRPr="00FA285B" w:rsidRDefault="00FA285B" w:rsidP="00FA285B">
            <w:pPr>
              <w:spacing w:after="0"/>
            </w:pPr>
            <w:r w:rsidRPr="00FA285B">
              <w:rPr>
                <w:sz w:val="20"/>
              </w:rPr>
              <w:t>685,000</w:t>
            </w:r>
          </w:p>
        </w:tc>
      </w:tr>
    </w:tbl>
    <w:p w14:paraId="01F2CCDA" w14:textId="242BC3E0" w:rsidR="00FA285B" w:rsidRPr="00FA285B" w:rsidRDefault="00FA285B" w:rsidP="00FA285B">
      <w:pPr>
        <w:numPr>
          <w:ilvl w:val="0"/>
          <w:numId w:val="19"/>
        </w:numPr>
        <w:ind w:left="259" w:hanging="259"/>
      </w:pPr>
      <w:r w:rsidRPr="00FA285B">
        <w:t>A. $1,</w:t>
      </w:r>
      <w:r w:rsidR="00461E15">
        <w:t>154,000</w:t>
      </w:r>
      <w:r w:rsidRPr="00FA285B">
        <w:t>.</w:t>
      </w:r>
    </w:p>
    <w:p w14:paraId="5AA9708E" w14:textId="77777777" w:rsidR="00FA285B" w:rsidRPr="00FA285B" w:rsidRDefault="00FA285B" w:rsidP="00FA285B">
      <w:pPr>
        <w:numPr>
          <w:ilvl w:val="0"/>
          <w:numId w:val="19"/>
        </w:numPr>
        <w:ind w:left="259" w:hanging="259"/>
      </w:pPr>
      <w:r w:rsidRPr="00FA285B">
        <w:t>B. $2,848,000.</w:t>
      </w:r>
    </w:p>
    <w:p w14:paraId="314FDB9E" w14:textId="77777777" w:rsidR="00FA285B" w:rsidRPr="00FA285B" w:rsidRDefault="00FA285B" w:rsidP="00FA285B">
      <w:pPr>
        <w:numPr>
          <w:ilvl w:val="0"/>
          <w:numId w:val="19"/>
        </w:numPr>
        <w:ind w:left="259" w:hanging="259"/>
      </w:pPr>
      <w:r w:rsidRPr="00FA285B">
        <w:t>C. $1,478,000.</w:t>
      </w:r>
    </w:p>
    <w:p w14:paraId="5FA919AF" w14:textId="77777777" w:rsidR="00FA285B" w:rsidRPr="00FA285B" w:rsidRDefault="00FA285B" w:rsidP="00FA285B">
      <w:pPr>
        <w:numPr>
          <w:ilvl w:val="0"/>
          <w:numId w:val="19"/>
        </w:numPr>
        <w:ind w:left="259" w:hanging="259"/>
      </w:pPr>
      <w:r w:rsidRPr="00FA285B">
        <w:t>D. $2,163,000.</w:t>
      </w:r>
    </w:p>
    <w:p w14:paraId="754B2DE1" w14:textId="77777777" w:rsidR="00FA285B" w:rsidRDefault="00FA285B" w:rsidP="00FA285B">
      <w:pPr>
        <w:numPr>
          <w:ilvl w:val="0"/>
          <w:numId w:val="19"/>
        </w:numPr>
        <w:ind w:left="259" w:hanging="259"/>
      </w:pPr>
      <w:r w:rsidRPr="00FA285B">
        <w:t>E. $168,000.</w:t>
      </w:r>
    </w:p>
    <w:p w14:paraId="602C12BD" w14:textId="77777777" w:rsidR="00FA285B" w:rsidRDefault="00FA285B" w:rsidP="00FA285B"/>
    <w:p w14:paraId="15D7BC32" w14:textId="77777777" w:rsidR="00FA285B" w:rsidRPr="00FA285B" w:rsidRDefault="00FA285B" w:rsidP="00FA285B">
      <w:pPr>
        <w:pStyle w:val="Heading2"/>
        <w:spacing w:before="240" w:after="120"/>
      </w:pPr>
      <w:r>
        <w:t>19. Prepaid expenses, depreciation expense, accrued expenses, unearned revenues, and accrued revenues are all examples of:</w:t>
      </w:r>
    </w:p>
    <w:p w14:paraId="105B9459" w14:textId="77777777" w:rsidR="00FA285B" w:rsidRPr="00FA285B" w:rsidRDefault="00FA285B" w:rsidP="00FA285B">
      <w:pPr>
        <w:numPr>
          <w:ilvl w:val="0"/>
          <w:numId w:val="20"/>
        </w:numPr>
        <w:ind w:left="259" w:hanging="259"/>
      </w:pPr>
      <w:r w:rsidRPr="00FA285B">
        <w:t>A. Income statement accounts.</w:t>
      </w:r>
    </w:p>
    <w:p w14:paraId="2456C711" w14:textId="77777777" w:rsidR="00FA285B" w:rsidRPr="00FA285B" w:rsidRDefault="00FA285B" w:rsidP="00FA285B">
      <w:pPr>
        <w:numPr>
          <w:ilvl w:val="0"/>
          <w:numId w:val="20"/>
        </w:numPr>
        <w:ind w:left="259" w:hanging="259"/>
      </w:pPr>
      <w:r w:rsidRPr="00FA285B">
        <w:t>B. Asset accounts.</w:t>
      </w:r>
    </w:p>
    <w:p w14:paraId="301F9B83" w14:textId="77777777" w:rsidR="00FA285B" w:rsidRPr="00FA285B" w:rsidRDefault="00FA285B" w:rsidP="00FA285B">
      <w:pPr>
        <w:numPr>
          <w:ilvl w:val="0"/>
          <w:numId w:val="20"/>
        </w:numPr>
        <w:ind w:left="259" w:hanging="259"/>
      </w:pPr>
      <w:r w:rsidRPr="00FA285B">
        <w:t>C. Items that require contra accounts.</w:t>
      </w:r>
    </w:p>
    <w:p w14:paraId="479DBD3E" w14:textId="77777777" w:rsidR="00FA285B" w:rsidRPr="00FA285B" w:rsidRDefault="00FA285B" w:rsidP="00FA285B">
      <w:pPr>
        <w:numPr>
          <w:ilvl w:val="0"/>
          <w:numId w:val="20"/>
        </w:numPr>
        <w:ind w:left="259" w:hanging="259"/>
      </w:pPr>
      <w:r w:rsidRPr="00FA285B">
        <w:t>D. Asset and equity accounts.</w:t>
      </w:r>
    </w:p>
    <w:p w14:paraId="0971C666" w14:textId="77777777" w:rsidR="00FA285B" w:rsidRPr="00FA285B" w:rsidRDefault="00FA285B" w:rsidP="00FA285B">
      <w:pPr>
        <w:numPr>
          <w:ilvl w:val="0"/>
          <w:numId w:val="20"/>
        </w:numPr>
        <w:ind w:left="259" w:hanging="259"/>
      </w:pPr>
      <w:r w:rsidRPr="00FA285B">
        <w:t>E. Items that require adjusting entries.</w:t>
      </w:r>
    </w:p>
    <w:p w14:paraId="6CD4E67B" w14:textId="77777777" w:rsidR="00FA285B" w:rsidRDefault="00FA285B" w:rsidP="00FA285B"/>
    <w:p w14:paraId="3E9AFC10" w14:textId="2A62046B" w:rsidR="00FA285B" w:rsidRPr="00FA285B" w:rsidRDefault="00FA285B" w:rsidP="00FA285B">
      <w:pPr>
        <w:pStyle w:val="Heading2"/>
        <w:spacing w:before="240" w:after="120"/>
      </w:pPr>
      <w:r>
        <w:t>20. Which of the following is not true regarding reversing entries?</w:t>
      </w:r>
      <w:r w:rsidR="00461E15">
        <w:t xml:space="preserve"> (YOU DO NOT NEED TO ANSWER THIS UNLESS YOUR CLASS DEALS WITH REVERSING ENTRIES)</w:t>
      </w:r>
    </w:p>
    <w:p w14:paraId="5AC4C38F" w14:textId="77777777" w:rsidR="00FA285B" w:rsidRPr="00FA285B" w:rsidRDefault="00FA285B" w:rsidP="00FA285B">
      <w:pPr>
        <w:numPr>
          <w:ilvl w:val="0"/>
          <w:numId w:val="21"/>
        </w:numPr>
        <w:ind w:left="259" w:hanging="259"/>
      </w:pPr>
      <w:r w:rsidRPr="00FA285B">
        <w:t>A. Reversing entries should not be the exact opposite of previous period adjusting entries.</w:t>
      </w:r>
    </w:p>
    <w:p w14:paraId="498F254F" w14:textId="77777777" w:rsidR="00FA285B" w:rsidRPr="00FA285B" w:rsidRDefault="00FA285B" w:rsidP="00FA285B">
      <w:pPr>
        <w:numPr>
          <w:ilvl w:val="0"/>
          <w:numId w:val="21"/>
        </w:numPr>
        <w:ind w:left="259" w:hanging="259"/>
      </w:pPr>
      <w:r w:rsidRPr="00FA285B">
        <w:t>B. Reversing entries are dated the first day of the new accounting period.</w:t>
      </w:r>
    </w:p>
    <w:p w14:paraId="139711CE" w14:textId="77777777" w:rsidR="00FA285B" w:rsidRPr="00FA285B" w:rsidRDefault="00FA285B" w:rsidP="00FA285B">
      <w:pPr>
        <w:numPr>
          <w:ilvl w:val="0"/>
          <w:numId w:val="21"/>
        </w:numPr>
        <w:ind w:left="259" w:hanging="259"/>
      </w:pPr>
      <w:r w:rsidRPr="00FA285B">
        <w:t>C. Reversing entries are optional.</w:t>
      </w:r>
    </w:p>
    <w:p w14:paraId="2592D7F7" w14:textId="77777777" w:rsidR="00FA285B" w:rsidRPr="00FA285B" w:rsidRDefault="00FA285B" w:rsidP="00FA285B">
      <w:pPr>
        <w:numPr>
          <w:ilvl w:val="0"/>
          <w:numId w:val="21"/>
        </w:numPr>
        <w:ind w:left="259" w:hanging="259"/>
      </w:pPr>
      <w:r w:rsidRPr="00FA285B">
        <w:t>D. Reversing entries are used for adjusting entries involving accrued revenues and accrued expenses.</w:t>
      </w:r>
    </w:p>
    <w:p w14:paraId="0D73E731" w14:textId="77777777" w:rsidR="00FA285B" w:rsidRDefault="00FA285B" w:rsidP="00FA285B">
      <w:pPr>
        <w:numPr>
          <w:ilvl w:val="0"/>
          <w:numId w:val="21"/>
        </w:numPr>
        <w:ind w:left="259" w:hanging="259"/>
      </w:pPr>
      <w:r w:rsidRPr="00FA285B">
        <w:t>E. Reversing entries are used to simplify a company's record keeping.</w:t>
      </w:r>
    </w:p>
    <w:p w14:paraId="3278E8B7" w14:textId="77777777" w:rsidR="00FA285B" w:rsidRDefault="00FA285B" w:rsidP="00FA285B"/>
    <w:p w14:paraId="63848ADF" w14:textId="77777777" w:rsidR="00FA285B" w:rsidRPr="00FA285B" w:rsidRDefault="00FA285B" w:rsidP="00FA285B">
      <w:pPr>
        <w:pStyle w:val="Heading2"/>
        <w:spacing w:before="240" w:after="120"/>
      </w:pPr>
      <w:r>
        <w:t>21. Creditors' claims on assets are called:</w:t>
      </w:r>
    </w:p>
    <w:p w14:paraId="6ED07768" w14:textId="77777777" w:rsidR="00FA285B" w:rsidRPr="00FA285B" w:rsidRDefault="00FA285B" w:rsidP="00FA285B">
      <w:pPr>
        <w:numPr>
          <w:ilvl w:val="0"/>
          <w:numId w:val="22"/>
        </w:numPr>
        <w:ind w:left="259" w:hanging="259"/>
      </w:pPr>
      <w:r w:rsidRPr="00FA285B">
        <w:t>A. Equity.</w:t>
      </w:r>
    </w:p>
    <w:p w14:paraId="4E81CE49" w14:textId="77777777" w:rsidR="00FA285B" w:rsidRPr="00FA285B" w:rsidRDefault="00FA285B" w:rsidP="00FA285B">
      <w:pPr>
        <w:numPr>
          <w:ilvl w:val="0"/>
          <w:numId w:val="22"/>
        </w:numPr>
        <w:ind w:left="259" w:hanging="259"/>
      </w:pPr>
      <w:r w:rsidRPr="00FA285B">
        <w:t>B. Liabilities.</w:t>
      </w:r>
    </w:p>
    <w:p w14:paraId="64D3A9F3" w14:textId="77777777" w:rsidR="00FA285B" w:rsidRPr="00FA285B" w:rsidRDefault="00FA285B" w:rsidP="00FA285B">
      <w:pPr>
        <w:numPr>
          <w:ilvl w:val="0"/>
          <w:numId w:val="22"/>
        </w:numPr>
        <w:ind w:left="259" w:hanging="259"/>
      </w:pPr>
      <w:r w:rsidRPr="00FA285B">
        <w:t>C. Net losses.</w:t>
      </w:r>
    </w:p>
    <w:p w14:paraId="272BAA8B" w14:textId="77777777" w:rsidR="00FA285B" w:rsidRPr="00FA285B" w:rsidRDefault="00FA285B" w:rsidP="00FA285B">
      <w:pPr>
        <w:numPr>
          <w:ilvl w:val="0"/>
          <w:numId w:val="22"/>
        </w:numPr>
        <w:ind w:left="259" w:hanging="259"/>
      </w:pPr>
      <w:r w:rsidRPr="00FA285B">
        <w:t>D. Revenues.</w:t>
      </w:r>
    </w:p>
    <w:p w14:paraId="513A531D" w14:textId="77777777" w:rsidR="00FA285B" w:rsidRPr="00FA285B" w:rsidRDefault="00FA285B" w:rsidP="00FA285B">
      <w:pPr>
        <w:numPr>
          <w:ilvl w:val="0"/>
          <w:numId w:val="22"/>
        </w:numPr>
        <w:ind w:left="259" w:hanging="259"/>
      </w:pPr>
      <w:r w:rsidRPr="00FA285B">
        <w:t>E. Expenses.</w:t>
      </w:r>
    </w:p>
    <w:p w14:paraId="4593575A" w14:textId="77777777" w:rsidR="00FA285B" w:rsidRDefault="00FA285B" w:rsidP="00FA285B"/>
    <w:p w14:paraId="408AED0A" w14:textId="5E4B0D7E" w:rsidR="00FA285B" w:rsidRPr="00FA285B" w:rsidRDefault="00FA285B" w:rsidP="00FA285B">
      <w:pPr>
        <w:pStyle w:val="Heading2"/>
        <w:spacing w:before="240" w:after="120"/>
      </w:pPr>
      <w:r>
        <w:lastRenderedPageBreak/>
        <w:t xml:space="preserve">22. On December 31, </w:t>
      </w:r>
      <w:r w:rsidR="009A3E83">
        <w:t xml:space="preserve"> </w:t>
      </w:r>
      <w:r>
        <w:t>King Company's Prepaid Insurance account had a balance before adjustment of $30,000. The insurance was purchased on July 1 of the same year for one year of insurance coverage, with coverage beginning on that date. Assuming adjustments are only made at year-end, the adjusting entry needed on December 31 is:</w:t>
      </w:r>
    </w:p>
    <w:p w14:paraId="2CB46E34" w14:textId="77777777" w:rsidR="00FA285B" w:rsidRPr="00FA285B" w:rsidRDefault="00FA285B" w:rsidP="00FA285B">
      <w:pPr>
        <w:numPr>
          <w:ilvl w:val="0"/>
          <w:numId w:val="23"/>
        </w:numPr>
        <w:ind w:left="259" w:hanging="259"/>
      </w:pPr>
      <w:r w:rsidRPr="00FA285B">
        <w:t>A. Debit Cash $30,000; credit Prepaid Insurance $30,000.</w:t>
      </w:r>
    </w:p>
    <w:p w14:paraId="20F48501" w14:textId="77777777" w:rsidR="00FA285B" w:rsidRPr="00FA285B" w:rsidRDefault="00FA285B" w:rsidP="00FA285B">
      <w:pPr>
        <w:numPr>
          <w:ilvl w:val="0"/>
          <w:numId w:val="23"/>
        </w:numPr>
        <w:ind w:left="259" w:hanging="259"/>
      </w:pPr>
      <w:r w:rsidRPr="00FA285B">
        <w:t>B. Debit Insurance Expense $15,000; credit Accounts Payable $15,000.</w:t>
      </w:r>
    </w:p>
    <w:p w14:paraId="5F9F2F1C" w14:textId="77777777" w:rsidR="00FA285B" w:rsidRPr="00FA285B" w:rsidRDefault="00FA285B" w:rsidP="00FA285B">
      <w:pPr>
        <w:numPr>
          <w:ilvl w:val="0"/>
          <w:numId w:val="23"/>
        </w:numPr>
        <w:ind w:left="259" w:hanging="259"/>
      </w:pPr>
      <w:r w:rsidRPr="00FA285B">
        <w:t>C. Debit Prepaid Insurance $30,000; credit Cash $30,000.</w:t>
      </w:r>
    </w:p>
    <w:p w14:paraId="78DF2467" w14:textId="77777777" w:rsidR="00FA285B" w:rsidRPr="00FA285B" w:rsidRDefault="00FA285B" w:rsidP="00FA285B">
      <w:pPr>
        <w:numPr>
          <w:ilvl w:val="0"/>
          <w:numId w:val="23"/>
        </w:numPr>
        <w:ind w:left="259" w:hanging="259"/>
      </w:pPr>
      <w:r w:rsidRPr="00FA285B">
        <w:t>D. Debit Insurance Expense $30,000; credit Accounts Payable $30,000.</w:t>
      </w:r>
    </w:p>
    <w:p w14:paraId="23847E74" w14:textId="77777777" w:rsidR="00FA285B" w:rsidRDefault="00FA285B" w:rsidP="00FA285B">
      <w:pPr>
        <w:numPr>
          <w:ilvl w:val="0"/>
          <w:numId w:val="23"/>
        </w:numPr>
        <w:ind w:left="259" w:hanging="259"/>
      </w:pPr>
      <w:r w:rsidRPr="00FA285B">
        <w:t>E. Debit Insurance Expense $15,000; credit Prepaid Insurance $15,000.</w:t>
      </w:r>
    </w:p>
    <w:p w14:paraId="2CF3E582" w14:textId="77777777" w:rsidR="00E947E0" w:rsidRDefault="00E947E0" w:rsidP="00E947E0"/>
    <w:p w14:paraId="23B87D00" w14:textId="77777777" w:rsidR="004D1215" w:rsidRPr="004D1215" w:rsidRDefault="004D1215" w:rsidP="004D1215">
      <w:pPr>
        <w:pStyle w:val="Heading2"/>
        <w:spacing w:before="240" w:after="120"/>
      </w:pPr>
      <w:r>
        <w:t>23. A classified balance sheet differs from an unclassified balance sheet in that:</w:t>
      </w:r>
    </w:p>
    <w:p w14:paraId="77A03B7E" w14:textId="77777777" w:rsidR="004D1215" w:rsidRPr="004D1215" w:rsidRDefault="004D1215" w:rsidP="004D1215">
      <w:pPr>
        <w:numPr>
          <w:ilvl w:val="0"/>
          <w:numId w:val="24"/>
        </w:numPr>
        <w:ind w:left="259" w:hanging="259"/>
      </w:pPr>
      <w:r w:rsidRPr="004D1215">
        <w:t>A. An unclassified balance sheet does not report equity.</w:t>
      </w:r>
    </w:p>
    <w:p w14:paraId="59175073" w14:textId="77777777" w:rsidR="004D1215" w:rsidRPr="004D1215" w:rsidRDefault="004D1215" w:rsidP="004D1215">
      <w:pPr>
        <w:numPr>
          <w:ilvl w:val="0"/>
          <w:numId w:val="24"/>
        </w:numPr>
        <w:ind w:left="259" w:hanging="259"/>
      </w:pPr>
      <w:r w:rsidRPr="004D1215">
        <w:t>B. A classified balance sheet is not usually provided to outside parties.</w:t>
      </w:r>
    </w:p>
    <w:p w14:paraId="6E763965" w14:textId="77777777" w:rsidR="004D1215" w:rsidRPr="004D1215" w:rsidRDefault="004D1215" w:rsidP="004D1215">
      <w:pPr>
        <w:numPr>
          <w:ilvl w:val="0"/>
          <w:numId w:val="24"/>
        </w:numPr>
        <w:ind w:left="259" w:hanging="259"/>
      </w:pPr>
      <w:r w:rsidRPr="004D1215">
        <w:t>C. A classified balance sheet randomly groups items into the broad categories of asset, liability, and equity.</w:t>
      </w:r>
    </w:p>
    <w:p w14:paraId="4884CDEE" w14:textId="77777777" w:rsidR="004D1215" w:rsidRPr="004D1215" w:rsidRDefault="004D1215" w:rsidP="004D1215">
      <w:pPr>
        <w:numPr>
          <w:ilvl w:val="0"/>
          <w:numId w:val="24"/>
        </w:numPr>
        <w:ind w:left="259" w:hanging="259"/>
      </w:pPr>
      <w:r w:rsidRPr="004D1215">
        <w:t>D. A classified balance sheet classifies assets and liabilities as current (short-term) and noncurrent (long-term).</w:t>
      </w:r>
    </w:p>
    <w:p w14:paraId="29DCEF37" w14:textId="77777777" w:rsidR="004D1215" w:rsidRPr="004D1215" w:rsidRDefault="004D1215" w:rsidP="004D1215">
      <w:pPr>
        <w:numPr>
          <w:ilvl w:val="0"/>
          <w:numId w:val="24"/>
        </w:numPr>
        <w:ind w:left="259" w:hanging="259"/>
      </w:pPr>
      <w:r w:rsidRPr="004D1215">
        <w:t>E. A classified balance sheet will include more accounts than an unclassified balance sheet for the same company on the same date.</w:t>
      </w:r>
    </w:p>
    <w:p w14:paraId="1BD1DCF6" w14:textId="77777777" w:rsidR="00E947E0" w:rsidRDefault="00E947E0" w:rsidP="00E947E0"/>
    <w:p w14:paraId="5D1683E2" w14:textId="77777777" w:rsidR="004D1215" w:rsidRPr="004D1215" w:rsidRDefault="004D1215" w:rsidP="004D1215">
      <w:pPr>
        <w:pStyle w:val="Heading2"/>
        <w:spacing w:before="240" w:after="120"/>
      </w:pPr>
      <w:r>
        <w:t>24. Which of the following is not an external user of accounting information?</w:t>
      </w:r>
    </w:p>
    <w:p w14:paraId="43CE6FFC" w14:textId="77777777" w:rsidR="004D1215" w:rsidRPr="004D1215" w:rsidRDefault="004D1215" w:rsidP="004D1215">
      <w:pPr>
        <w:numPr>
          <w:ilvl w:val="0"/>
          <w:numId w:val="25"/>
        </w:numPr>
        <w:ind w:left="259" w:hanging="259"/>
      </w:pPr>
      <w:r w:rsidRPr="004D1215">
        <w:t>A. Politicians.</w:t>
      </w:r>
    </w:p>
    <w:p w14:paraId="61AAEC30" w14:textId="77777777" w:rsidR="004D1215" w:rsidRPr="004D1215" w:rsidRDefault="004D1215" w:rsidP="004D1215">
      <w:pPr>
        <w:numPr>
          <w:ilvl w:val="0"/>
          <w:numId w:val="25"/>
        </w:numPr>
        <w:ind w:left="259" w:hanging="259"/>
      </w:pPr>
      <w:r w:rsidRPr="004D1215">
        <w:t>B. Customers.</w:t>
      </w:r>
    </w:p>
    <w:p w14:paraId="7533DEE0" w14:textId="77777777" w:rsidR="004D1215" w:rsidRPr="004D1215" w:rsidRDefault="004D1215" w:rsidP="004D1215">
      <w:pPr>
        <w:numPr>
          <w:ilvl w:val="0"/>
          <w:numId w:val="25"/>
        </w:numPr>
        <w:ind w:left="259" w:hanging="259"/>
      </w:pPr>
      <w:r w:rsidRPr="004D1215">
        <w:t>C. Chief executive officer (CEO).</w:t>
      </w:r>
    </w:p>
    <w:p w14:paraId="61FA37BA" w14:textId="77777777" w:rsidR="004D1215" w:rsidRPr="004D1215" w:rsidRDefault="004D1215" w:rsidP="004D1215">
      <w:pPr>
        <w:numPr>
          <w:ilvl w:val="0"/>
          <w:numId w:val="25"/>
        </w:numPr>
        <w:ind w:left="259" w:hanging="259"/>
      </w:pPr>
      <w:r w:rsidRPr="004D1215">
        <w:t>D. Shareholders.</w:t>
      </w:r>
    </w:p>
    <w:p w14:paraId="5738BA41" w14:textId="77777777" w:rsidR="004D1215" w:rsidRDefault="004D1215" w:rsidP="004D1215">
      <w:pPr>
        <w:numPr>
          <w:ilvl w:val="0"/>
          <w:numId w:val="25"/>
        </w:numPr>
        <w:ind w:left="259" w:hanging="259"/>
      </w:pPr>
      <w:r w:rsidRPr="004D1215">
        <w:t>E. Lenders.</w:t>
      </w:r>
    </w:p>
    <w:p w14:paraId="364E27BB" w14:textId="77777777" w:rsidR="004D1215" w:rsidRDefault="004D1215" w:rsidP="004D1215"/>
    <w:p w14:paraId="6F56FBC9" w14:textId="77777777" w:rsidR="004D1215" w:rsidRPr="004D1215" w:rsidRDefault="004D1215" w:rsidP="004D1215">
      <w:pPr>
        <w:pStyle w:val="Heading2"/>
        <w:spacing w:before="240" w:after="120"/>
      </w:pPr>
      <w:r>
        <w:t>25. A law firm collected $14,500 on account for work performed and billed in the previous month. Which of the following general journal entries will the firm make to record this collection of cash?</w:t>
      </w:r>
    </w:p>
    <w:p w14:paraId="77063977" w14:textId="77777777" w:rsidR="004D1215" w:rsidRPr="004D1215" w:rsidRDefault="004D1215" w:rsidP="004D1215">
      <w:pPr>
        <w:numPr>
          <w:ilvl w:val="0"/>
          <w:numId w:val="26"/>
        </w:numPr>
        <w:ind w:left="259" w:hanging="259"/>
      </w:pPr>
      <w:r w:rsidRPr="004D1215">
        <w:t>A. Debit Accounts Receivable, $14,500; credit Services Revenue, $14,500.</w:t>
      </w:r>
    </w:p>
    <w:p w14:paraId="44D7765A" w14:textId="77777777" w:rsidR="004D1215" w:rsidRPr="004D1215" w:rsidRDefault="004D1215" w:rsidP="004D1215">
      <w:pPr>
        <w:numPr>
          <w:ilvl w:val="0"/>
          <w:numId w:val="26"/>
        </w:numPr>
        <w:ind w:left="259" w:hanging="259"/>
      </w:pPr>
      <w:r w:rsidRPr="004D1215">
        <w:t>B. Debit Cash, $14,500; credit Accounts Receivable, $14,500.</w:t>
      </w:r>
    </w:p>
    <w:p w14:paraId="18E438BC" w14:textId="77777777" w:rsidR="004D1215" w:rsidRPr="004D1215" w:rsidRDefault="004D1215" w:rsidP="004D1215">
      <w:pPr>
        <w:numPr>
          <w:ilvl w:val="0"/>
          <w:numId w:val="26"/>
        </w:numPr>
        <w:ind w:left="259" w:hanging="259"/>
      </w:pPr>
      <w:r w:rsidRPr="004D1215">
        <w:t>C. Debit Cash, $14,500; credit Unearned Revenue, $14,500.</w:t>
      </w:r>
    </w:p>
    <w:p w14:paraId="06613634" w14:textId="77777777" w:rsidR="004D1215" w:rsidRPr="004D1215" w:rsidRDefault="004D1215" w:rsidP="004D1215">
      <w:pPr>
        <w:numPr>
          <w:ilvl w:val="0"/>
          <w:numId w:val="26"/>
        </w:numPr>
        <w:ind w:left="259" w:hanging="259"/>
      </w:pPr>
      <w:r w:rsidRPr="004D1215">
        <w:t>D. Debit Services Revenue, $14,500; credit Accounts Receivable, $14,500.</w:t>
      </w:r>
    </w:p>
    <w:p w14:paraId="5A691B51" w14:textId="77777777" w:rsidR="004D1215" w:rsidRPr="004D1215" w:rsidRDefault="004D1215" w:rsidP="004D1215">
      <w:pPr>
        <w:numPr>
          <w:ilvl w:val="0"/>
          <w:numId w:val="26"/>
        </w:numPr>
        <w:ind w:left="259" w:hanging="259"/>
      </w:pPr>
      <w:r w:rsidRPr="004D1215">
        <w:t>E. Debit Accounts Receivable, $14,500; credit Unearned Revenue, $14,500.</w:t>
      </w:r>
    </w:p>
    <w:p w14:paraId="0D49D5A2" w14:textId="77777777" w:rsidR="004D1215" w:rsidRDefault="004D1215" w:rsidP="004D1215"/>
    <w:p w14:paraId="64956E35" w14:textId="77777777" w:rsidR="004D1215" w:rsidRPr="004D1215" w:rsidRDefault="004D1215" w:rsidP="004D1215">
      <w:pPr>
        <w:pStyle w:val="Heading2"/>
        <w:spacing w:before="240" w:after="120"/>
      </w:pPr>
      <w:r>
        <w:lastRenderedPageBreak/>
        <w:t>26. Financial statements are typically prepared in the following order:</w:t>
      </w:r>
    </w:p>
    <w:p w14:paraId="53B1D699" w14:textId="77777777" w:rsidR="004D1215" w:rsidRPr="004D1215" w:rsidRDefault="004D1215" w:rsidP="004D1215">
      <w:pPr>
        <w:numPr>
          <w:ilvl w:val="0"/>
          <w:numId w:val="27"/>
        </w:numPr>
        <w:ind w:left="259" w:hanging="259"/>
      </w:pPr>
      <w:r w:rsidRPr="004D1215">
        <w:t>A. Balance sheet, statement of retained earnings, income statement.</w:t>
      </w:r>
    </w:p>
    <w:p w14:paraId="68828246" w14:textId="77777777" w:rsidR="004D1215" w:rsidRPr="004D1215" w:rsidRDefault="004D1215" w:rsidP="004D1215">
      <w:pPr>
        <w:numPr>
          <w:ilvl w:val="0"/>
          <w:numId w:val="27"/>
        </w:numPr>
        <w:ind w:left="259" w:hanging="259"/>
      </w:pPr>
      <w:r w:rsidRPr="004D1215">
        <w:t>B. Income statement, balance sheet, statement of retained earnings.</w:t>
      </w:r>
    </w:p>
    <w:p w14:paraId="71CC9756" w14:textId="77777777" w:rsidR="004D1215" w:rsidRPr="004D1215" w:rsidRDefault="004D1215" w:rsidP="004D1215">
      <w:pPr>
        <w:numPr>
          <w:ilvl w:val="0"/>
          <w:numId w:val="27"/>
        </w:numPr>
        <w:ind w:left="259" w:hanging="259"/>
      </w:pPr>
      <w:r w:rsidRPr="004D1215">
        <w:t>C. Statement of retained earnings, balance sheet, income statement.</w:t>
      </w:r>
    </w:p>
    <w:p w14:paraId="50D6AB43" w14:textId="77777777" w:rsidR="004D1215" w:rsidRPr="004D1215" w:rsidRDefault="004D1215" w:rsidP="004D1215">
      <w:pPr>
        <w:numPr>
          <w:ilvl w:val="0"/>
          <w:numId w:val="27"/>
        </w:numPr>
        <w:ind w:left="259" w:hanging="259"/>
      </w:pPr>
      <w:r w:rsidRPr="004D1215">
        <w:t>D. Income statement, statement of retained earnings, balance sheet.</w:t>
      </w:r>
    </w:p>
    <w:p w14:paraId="56750E44" w14:textId="77777777" w:rsidR="004D1215" w:rsidRPr="004D1215" w:rsidRDefault="004D1215" w:rsidP="004D1215">
      <w:pPr>
        <w:numPr>
          <w:ilvl w:val="0"/>
          <w:numId w:val="27"/>
        </w:numPr>
        <w:ind w:left="259" w:hanging="259"/>
      </w:pPr>
      <w:r w:rsidRPr="004D1215">
        <w:t>E. Balance sheet, income statement, statement of retained earnings.</w:t>
      </w:r>
    </w:p>
    <w:p w14:paraId="63B13A3E" w14:textId="77777777" w:rsidR="004D1215" w:rsidRDefault="004D1215" w:rsidP="004D1215"/>
    <w:p w14:paraId="211439D0" w14:textId="77777777" w:rsidR="004D1215" w:rsidRPr="004D1215" w:rsidRDefault="004D1215" w:rsidP="004D1215">
      <w:pPr>
        <w:pStyle w:val="Heading2"/>
        <w:spacing w:before="240" w:after="120"/>
      </w:pPr>
      <w:r>
        <w:t>27. On August 31 of the current year, the assets and liabilities of Lakeside, Incorporated are as follows: Cash $150,000; Supplies, $3,000; Equipment, $50,000; Accounts Payable, $42,500. What is the amount of equity as of August 31 of the current year?</w:t>
      </w:r>
    </w:p>
    <w:p w14:paraId="1FFA9983" w14:textId="77777777" w:rsidR="004D1215" w:rsidRPr="004D1215" w:rsidRDefault="004D1215" w:rsidP="004D1215">
      <w:pPr>
        <w:numPr>
          <w:ilvl w:val="0"/>
          <w:numId w:val="28"/>
        </w:numPr>
        <w:ind w:left="259" w:hanging="259"/>
      </w:pPr>
      <w:r w:rsidRPr="004D1215">
        <w:t>A. $60,500.</w:t>
      </w:r>
    </w:p>
    <w:p w14:paraId="6BDFEBDD" w14:textId="77777777" w:rsidR="004D1215" w:rsidRPr="004D1215" w:rsidRDefault="004D1215" w:rsidP="004D1215">
      <w:pPr>
        <w:numPr>
          <w:ilvl w:val="0"/>
          <w:numId w:val="28"/>
        </w:numPr>
        <w:ind w:left="259" w:hanging="259"/>
      </w:pPr>
      <w:r w:rsidRPr="004D1215">
        <w:t>B. $154,500.</w:t>
      </w:r>
    </w:p>
    <w:p w14:paraId="08685CBF" w14:textId="77777777" w:rsidR="004D1215" w:rsidRPr="004D1215" w:rsidRDefault="004D1215" w:rsidP="004D1215">
      <w:pPr>
        <w:numPr>
          <w:ilvl w:val="0"/>
          <w:numId w:val="28"/>
        </w:numPr>
        <w:ind w:left="259" w:hanging="259"/>
      </w:pPr>
      <w:r w:rsidRPr="004D1215">
        <w:t>C. $54,500.</w:t>
      </w:r>
    </w:p>
    <w:p w14:paraId="26BACEC0" w14:textId="77777777" w:rsidR="004D1215" w:rsidRPr="004D1215" w:rsidRDefault="004D1215" w:rsidP="004D1215">
      <w:pPr>
        <w:numPr>
          <w:ilvl w:val="0"/>
          <w:numId w:val="28"/>
        </w:numPr>
        <w:ind w:left="259" w:hanging="259"/>
      </w:pPr>
      <w:r w:rsidRPr="004D1215">
        <w:t>D. $245,500.</w:t>
      </w:r>
    </w:p>
    <w:p w14:paraId="679A5A8A" w14:textId="77777777" w:rsidR="004D1215" w:rsidRPr="004D1215" w:rsidRDefault="004D1215" w:rsidP="004D1215">
      <w:pPr>
        <w:numPr>
          <w:ilvl w:val="0"/>
          <w:numId w:val="28"/>
        </w:numPr>
        <w:ind w:left="259" w:hanging="259"/>
      </w:pPr>
      <w:r w:rsidRPr="004D1215">
        <w:t>E. $160,500.</w:t>
      </w:r>
    </w:p>
    <w:p w14:paraId="27904237" w14:textId="77777777" w:rsidR="004D1215" w:rsidRDefault="004D1215" w:rsidP="004D1215"/>
    <w:p w14:paraId="644908E7" w14:textId="77777777" w:rsidR="004D1215" w:rsidRPr="004D1215" w:rsidRDefault="004D1215" w:rsidP="004D1215">
      <w:pPr>
        <w:pStyle w:val="Heading2"/>
        <w:spacing w:before="240" w:after="120"/>
      </w:pPr>
      <w:r>
        <w:t>28. Identify the statement below that is correct.</w:t>
      </w:r>
    </w:p>
    <w:p w14:paraId="60E76659" w14:textId="77777777" w:rsidR="004D1215" w:rsidRPr="004D1215" w:rsidRDefault="004D1215" w:rsidP="004D1215">
      <w:pPr>
        <w:numPr>
          <w:ilvl w:val="0"/>
          <w:numId w:val="29"/>
        </w:numPr>
        <w:ind w:left="259" w:hanging="259"/>
      </w:pPr>
      <w:r w:rsidRPr="004D1215">
        <w:t>A. When a future expense is paid in advance, the payment is normally recorded in a liability account called Prepaid Expense.</w:t>
      </w:r>
    </w:p>
    <w:p w14:paraId="284E5BC5" w14:textId="77777777" w:rsidR="004D1215" w:rsidRPr="004D1215" w:rsidRDefault="004D1215" w:rsidP="004D1215">
      <w:pPr>
        <w:numPr>
          <w:ilvl w:val="0"/>
          <w:numId w:val="29"/>
        </w:numPr>
        <w:ind w:left="259" w:hanging="259"/>
      </w:pPr>
      <w:r w:rsidRPr="004D1215">
        <w:t>B. Prepaid revenue accounts are used to record when customers pay in advance for products or services.</w:t>
      </w:r>
    </w:p>
    <w:p w14:paraId="61235C92" w14:textId="77777777" w:rsidR="004D1215" w:rsidRPr="004D1215" w:rsidRDefault="004D1215" w:rsidP="004D1215">
      <w:pPr>
        <w:numPr>
          <w:ilvl w:val="0"/>
          <w:numId w:val="29"/>
        </w:numPr>
        <w:ind w:left="259" w:hanging="259"/>
      </w:pPr>
      <w:r w:rsidRPr="004D1215">
        <w:t>C. Accrued liabilities include accounts receivable.</w:t>
      </w:r>
    </w:p>
    <w:p w14:paraId="24A33C3C" w14:textId="77777777" w:rsidR="004D1215" w:rsidRPr="004D1215" w:rsidRDefault="004D1215" w:rsidP="004D1215">
      <w:pPr>
        <w:numPr>
          <w:ilvl w:val="0"/>
          <w:numId w:val="29"/>
        </w:numPr>
        <w:ind w:left="259" w:hanging="259"/>
      </w:pPr>
      <w:r w:rsidRPr="004D1215">
        <w:t>D. A liability account is commonly used to record increases and decreases in both the land and buildings owned by a business.</w:t>
      </w:r>
    </w:p>
    <w:p w14:paraId="254A928E" w14:textId="77777777" w:rsidR="004D1215" w:rsidRDefault="004D1215" w:rsidP="004D1215">
      <w:pPr>
        <w:numPr>
          <w:ilvl w:val="0"/>
          <w:numId w:val="29"/>
        </w:numPr>
        <w:ind w:left="259" w:hanging="259"/>
      </w:pPr>
      <w:r w:rsidRPr="004D1215">
        <w:t>E. Accounts receivable are held by a seller and are promises of payment from customers to sellers.</w:t>
      </w:r>
    </w:p>
    <w:p w14:paraId="38E51360" w14:textId="77777777" w:rsidR="004D1215" w:rsidRDefault="004D1215" w:rsidP="004D1215"/>
    <w:p w14:paraId="47250FC8" w14:textId="77777777" w:rsidR="004D1215" w:rsidRPr="004D1215" w:rsidRDefault="004D1215" w:rsidP="004D1215">
      <w:pPr>
        <w:pStyle w:val="Heading2"/>
        <w:spacing w:before="240" w:after="120"/>
      </w:pPr>
      <w:r>
        <w:t>29. A law firm billed a client $18,000 for work performed in the current month. Which of the following general journal entries will the firm make to record this transaction?</w:t>
      </w:r>
    </w:p>
    <w:p w14:paraId="73DB578D" w14:textId="77777777" w:rsidR="004D1215" w:rsidRPr="004D1215" w:rsidRDefault="004D1215" w:rsidP="004D1215">
      <w:pPr>
        <w:numPr>
          <w:ilvl w:val="0"/>
          <w:numId w:val="30"/>
        </w:numPr>
        <w:ind w:left="259" w:hanging="259"/>
      </w:pPr>
      <w:r w:rsidRPr="004D1215">
        <w:t>A. Debit Cash, $18,000; credit Accounts Receivable, $18,000.</w:t>
      </w:r>
    </w:p>
    <w:p w14:paraId="40BAABA4" w14:textId="77777777" w:rsidR="004D1215" w:rsidRPr="004D1215" w:rsidRDefault="004D1215" w:rsidP="004D1215">
      <w:pPr>
        <w:numPr>
          <w:ilvl w:val="0"/>
          <w:numId w:val="30"/>
        </w:numPr>
        <w:ind w:left="259" w:hanging="259"/>
      </w:pPr>
      <w:r w:rsidRPr="004D1215">
        <w:t>B. Debit Accounts Receivable, $18,000; credit Services Revenue, $18,000.</w:t>
      </w:r>
    </w:p>
    <w:p w14:paraId="54579050" w14:textId="77777777" w:rsidR="004D1215" w:rsidRPr="004D1215" w:rsidRDefault="004D1215" w:rsidP="004D1215">
      <w:pPr>
        <w:numPr>
          <w:ilvl w:val="0"/>
          <w:numId w:val="30"/>
        </w:numPr>
        <w:ind w:left="259" w:hanging="259"/>
      </w:pPr>
      <w:r w:rsidRPr="004D1215">
        <w:t>C. Debit Services Revenue, $18,000; credit Accounts Receivable, $18,000.</w:t>
      </w:r>
    </w:p>
    <w:p w14:paraId="3E482FD2" w14:textId="77777777" w:rsidR="004D1215" w:rsidRPr="004D1215" w:rsidRDefault="004D1215" w:rsidP="004D1215">
      <w:pPr>
        <w:numPr>
          <w:ilvl w:val="0"/>
          <w:numId w:val="30"/>
        </w:numPr>
        <w:ind w:left="259" w:hanging="259"/>
      </w:pPr>
      <w:r w:rsidRPr="004D1215">
        <w:t>D. Debit Cash, $18,000; credit Unearned Revenue, $18,000.</w:t>
      </w:r>
    </w:p>
    <w:p w14:paraId="725F4E33" w14:textId="77777777" w:rsidR="004D1215" w:rsidRPr="004D1215" w:rsidRDefault="004D1215" w:rsidP="004D1215">
      <w:pPr>
        <w:numPr>
          <w:ilvl w:val="0"/>
          <w:numId w:val="30"/>
        </w:numPr>
        <w:ind w:left="259" w:hanging="259"/>
      </w:pPr>
      <w:r w:rsidRPr="004D1215">
        <w:t>E. Debit Accounts Receivable, $18,000; credit Unearned Revenue, $18,000.</w:t>
      </w:r>
    </w:p>
    <w:p w14:paraId="4D47DC3C" w14:textId="77777777" w:rsidR="004D1215" w:rsidRPr="004D1215" w:rsidRDefault="004D1215" w:rsidP="004D1215"/>
    <w:p w14:paraId="58D8BE3D" w14:textId="790A78D7" w:rsidR="004D1215" w:rsidRPr="004D1215" w:rsidRDefault="004D1215" w:rsidP="004D1215">
      <w:pPr>
        <w:pStyle w:val="Heading2"/>
        <w:spacing w:before="240" w:after="120"/>
      </w:pPr>
      <w:r>
        <w:lastRenderedPageBreak/>
        <w:t>30. Con Funk Company has net income of $139,775 and assets at the beginning of the year of $1,045,000. Assets at the end of the year total $1,275,000. Compute its return on assets.</w:t>
      </w:r>
    </w:p>
    <w:p w14:paraId="0E071F34" w14:textId="77777777" w:rsidR="004D1215" w:rsidRPr="004D1215" w:rsidRDefault="004D1215" w:rsidP="004D1215">
      <w:pPr>
        <w:numPr>
          <w:ilvl w:val="0"/>
          <w:numId w:val="31"/>
        </w:numPr>
        <w:ind w:left="259" w:hanging="259"/>
      </w:pPr>
      <w:r w:rsidRPr="004D1215">
        <w:t>A. 13.4%.</w:t>
      </w:r>
    </w:p>
    <w:p w14:paraId="4244B6BA" w14:textId="77777777" w:rsidR="004D1215" w:rsidRPr="004D1215" w:rsidRDefault="004D1215" w:rsidP="004D1215">
      <w:pPr>
        <w:numPr>
          <w:ilvl w:val="0"/>
          <w:numId w:val="31"/>
        </w:numPr>
        <w:ind w:left="259" w:hanging="259"/>
      </w:pPr>
      <w:r w:rsidRPr="004D1215">
        <w:t>B. 12.0%.</w:t>
      </w:r>
    </w:p>
    <w:p w14:paraId="6122D72F" w14:textId="77777777" w:rsidR="004D1215" w:rsidRPr="004D1215" w:rsidRDefault="004D1215" w:rsidP="004D1215">
      <w:pPr>
        <w:numPr>
          <w:ilvl w:val="0"/>
          <w:numId w:val="31"/>
        </w:numPr>
        <w:ind w:left="259" w:hanging="259"/>
      </w:pPr>
      <w:r w:rsidRPr="004D1215">
        <w:t>C. 10.8%.</w:t>
      </w:r>
    </w:p>
    <w:p w14:paraId="10A60935" w14:textId="77777777" w:rsidR="004D1215" w:rsidRPr="004D1215" w:rsidRDefault="004D1215" w:rsidP="004D1215">
      <w:pPr>
        <w:numPr>
          <w:ilvl w:val="0"/>
          <w:numId w:val="31"/>
        </w:numPr>
        <w:ind w:left="259" w:hanging="259"/>
      </w:pPr>
      <w:r w:rsidRPr="004D1215">
        <w:t>D. 15.8%.</w:t>
      </w:r>
    </w:p>
    <w:p w14:paraId="4CBBF5A5" w14:textId="77777777" w:rsidR="004D1215" w:rsidRPr="004D1215" w:rsidRDefault="004D1215" w:rsidP="004D1215">
      <w:pPr>
        <w:numPr>
          <w:ilvl w:val="0"/>
          <w:numId w:val="31"/>
        </w:numPr>
        <w:ind w:left="259" w:hanging="259"/>
      </w:pPr>
      <w:r w:rsidRPr="004D1215">
        <w:t>E. 11.0%.</w:t>
      </w:r>
    </w:p>
    <w:p w14:paraId="61CB880A" w14:textId="77777777" w:rsidR="004D1215" w:rsidRDefault="004D1215" w:rsidP="004D1215"/>
    <w:p w14:paraId="582EE450" w14:textId="77777777" w:rsidR="004D1215" w:rsidRPr="004D1215" w:rsidRDefault="004D1215" w:rsidP="004D1215">
      <w:pPr>
        <w:pStyle w:val="Heading2"/>
        <w:spacing w:before="240" w:after="120"/>
      </w:pPr>
      <w:r>
        <w:t>31. Which of the following is not true regarding ethics:</w:t>
      </w:r>
    </w:p>
    <w:p w14:paraId="19F9B47F" w14:textId="77777777" w:rsidR="004D1215" w:rsidRPr="004D1215" w:rsidRDefault="004D1215" w:rsidP="004D1215">
      <w:pPr>
        <w:numPr>
          <w:ilvl w:val="0"/>
          <w:numId w:val="32"/>
        </w:numPr>
        <w:ind w:left="259" w:hanging="259"/>
      </w:pPr>
      <w:r w:rsidRPr="004D1215">
        <w:t>A. Ethics are accepted standards of good and bad behavior.</w:t>
      </w:r>
    </w:p>
    <w:p w14:paraId="1B8E210A" w14:textId="77777777" w:rsidR="004D1215" w:rsidRPr="004D1215" w:rsidRDefault="004D1215" w:rsidP="004D1215">
      <w:pPr>
        <w:numPr>
          <w:ilvl w:val="0"/>
          <w:numId w:val="32"/>
        </w:numPr>
        <w:ind w:left="259" w:hanging="259"/>
      </w:pPr>
      <w:r w:rsidRPr="004D1215">
        <w:t>B. Ethics are beliefs that separate right from wrong.</w:t>
      </w:r>
    </w:p>
    <w:p w14:paraId="36963940" w14:textId="77777777" w:rsidR="004D1215" w:rsidRPr="004D1215" w:rsidRDefault="004D1215" w:rsidP="004D1215">
      <w:pPr>
        <w:numPr>
          <w:ilvl w:val="0"/>
          <w:numId w:val="32"/>
        </w:numPr>
        <w:ind w:left="259" w:hanging="259"/>
      </w:pPr>
      <w:r w:rsidRPr="004D1215">
        <w:t>C. Accountants face ethical choices as they prepare financial reports.</w:t>
      </w:r>
    </w:p>
    <w:p w14:paraId="3C1F2411" w14:textId="77777777" w:rsidR="004D1215" w:rsidRPr="004D1215" w:rsidRDefault="004D1215" w:rsidP="004D1215">
      <w:pPr>
        <w:numPr>
          <w:ilvl w:val="0"/>
          <w:numId w:val="32"/>
        </w:numPr>
        <w:ind w:left="259" w:hanging="259"/>
      </w:pPr>
      <w:r w:rsidRPr="004D1215">
        <w:t>D. Ethics do not affect the operations or outcome of a company.</w:t>
      </w:r>
    </w:p>
    <w:p w14:paraId="11B77586" w14:textId="77777777" w:rsidR="004D1215" w:rsidRPr="004D1215" w:rsidRDefault="004D1215" w:rsidP="004D1215">
      <w:pPr>
        <w:numPr>
          <w:ilvl w:val="0"/>
          <w:numId w:val="32"/>
        </w:numPr>
        <w:ind w:left="259" w:hanging="259"/>
      </w:pPr>
      <w:r w:rsidRPr="004D1215">
        <w:t>E. Good ethics are good business.</w:t>
      </w:r>
    </w:p>
    <w:p w14:paraId="462444E2" w14:textId="77777777" w:rsidR="004D1215" w:rsidRDefault="004D1215" w:rsidP="004D1215"/>
    <w:p w14:paraId="78737C92" w14:textId="77777777" w:rsidR="004D1215" w:rsidRPr="004D1215" w:rsidRDefault="004D1215" w:rsidP="004D1215">
      <w:pPr>
        <w:pStyle w:val="Heading2"/>
        <w:spacing w:before="240" w:after="120"/>
      </w:pPr>
      <w:r>
        <w:t>32. Identify the account below that is classified as an asset in a company’s chart of accounts:</w:t>
      </w:r>
    </w:p>
    <w:p w14:paraId="017EF184" w14:textId="77777777" w:rsidR="004D1215" w:rsidRPr="004D1215" w:rsidRDefault="004D1215" w:rsidP="004D1215">
      <w:pPr>
        <w:numPr>
          <w:ilvl w:val="0"/>
          <w:numId w:val="33"/>
        </w:numPr>
        <w:ind w:left="259" w:hanging="259"/>
      </w:pPr>
      <w:r w:rsidRPr="004D1215">
        <w:t>A. Accounts Payable</w:t>
      </w:r>
    </w:p>
    <w:p w14:paraId="7E040DD2" w14:textId="77777777" w:rsidR="004D1215" w:rsidRPr="004D1215" w:rsidRDefault="004D1215" w:rsidP="004D1215">
      <w:pPr>
        <w:numPr>
          <w:ilvl w:val="0"/>
          <w:numId w:val="33"/>
        </w:numPr>
        <w:ind w:left="259" w:hanging="259"/>
      </w:pPr>
      <w:r w:rsidRPr="004D1215">
        <w:t>B. Accounts Receivable</w:t>
      </w:r>
    </w:p>
    <w:p w14:paraId="7C932C52" w14:textId="77777777" w:rsidR="004D1215" w:rsidRPr="004D1215" w:rsidRDefault="004D1215" w:rsidP="004D1215">
      <w:pPr>
        <w:numPr>
          <w:ilvl w:val="0"/>
          <w:numId w:val="33"/>
        </w:numPr>
        <w:ind w:left="259" w:hanging="259"/>
      </w:pPr>
      <w:r w:rsidRPr="004D1215">
        <w:t>C. Salaries Expense</w:t>
      </w:r>
    </w:p>
    <w:p w14:paraId="351834E9" w14:textId="77777777" w:rsidR="004D1215" w:rsidRPr="004D1215" w:rsidRDefault="004D1215" w:rsidP="004D1215">
      <w:pPr>
        <w:numPr>
          <w:ilvl w:val="0"/>
          <w:numId w:val="33"/>
        </w:numPr>
        <w:ind w:left="259" w:hanging="259"/>
      </w:pPr>
      <w:r w:rsidRPr="004D1215">
        <w:t>D. Service Revenue</w:t>
      </w:r>
    </w:p>
    <w:p w14:paraId="7CB29081" w14:textId="77777777" w:rsidR="004D1215" w:rsidRDefault="004D1215" w:rsidP="004D1215">
      <w:pPr>
        <w:numPr>
          <w:ilvl w:val="0"/>
          <w:numId w:val="33"/>
        </w:numPr>
        <w:ind w:left="259" w:hanging="259"/>
      </w:pPr>
      <w:r w:rsidRPr="004D1215">
        <w:t>E. Unearned Revenue</w:t>
      </w:r>
    </w:p>
    <w:p w14:paraId="695E981A" w14:textId="77777777" w:rsidR="004D1215" w:rsidRDefault="004D1215" w:rsidP="004D1215"/>
    <w:p w14:paraId="6CFE055E" w14:textId="77777777" w:rsidR="004D1215" w:rsidRPr="004D1215" w:rsidRDefault="004D1215" w:rsidP="004D1215">
      <w:pPr>
        <w:pStyle w:val="Heading2"/>
        <w:spacing w:before="240" w:after="120"/>
      </w:pPr>
      <w:r>
        <w:t>33. A trial balance prepared before any adjustments have been recorded is:</w:t>
      </w:r>
    </w:p>
    <w:p w14:paraId="6820E4E0" w14:textId="77777777" w:rsidR="004D1215" w:rsidRPr="004D1215" w:rsidRDefault="004D1215" w:rsidP="004D1215">
      <w:pPr>
        <w:numPr>
          <w:ilvl w:val="0"/>
          <w:numId w:val="34"/>
        </w:numPr>
        <w:ind w:left="259" w:hanging="259"/>
      </w:pPr>
      <w:r w:rsidRPr="004D1215">
        <w:t>A. Used to prepare financial statements.</w:t>
      </w:r>
    </w:p>
    <w:p w14:paraId="50F95DC9" w14:textId="77777777" w:rsidR="004D1215" w:rsidRPr="004D1215" w:rsidRDefault="004D1215" w:rsidP="004D1215">
      <w:pPr>
        <w:numPr>
          <w:ilvl w:val="0"/>
          <w:numId w:val="34"/>
        </w:numPr>
        <w:ind w:left="259" w:hanging="259"/>
      </w:pPr>
      <w:r w:rsidRPr="004D1215">
        <w:t>B. An unadjusted trial balance.</w:t>
      </w:r>
    </w:p>
    <w:p w14:paraId="098FBDE4" w14:textId="77777777" w:rsidR="004D1215" w:rsidRPr="004D1215" w:rsidRDefault="004D1215" w:rsidP="004D1215">
      <w:pPr>
        <w:numPr>
          <w:ilvl w:val="0"/>
          <w:numId w:val="34"/>
        </w:numPr>
        <w:ind w:left="259" w:hanging="259"/>
      </w:pPr>
      <w:r w:rsidRPr="004D1215">
        <w:t>C. A balance sheet.</w:t>
      </w:r>
    </w:p>
    <w:p w14:paraId="6A748D72" w14:textId="77777777" w:rsidR="004D1215" w:rsidRPr="004D1215" w:rsidRDefault="004D1215" w:rsidP="004D1215">
      <w:pPr>
        <w:numPr>
          <w:ilvl w:val="0"/>
          <w:numId w:val="34"/>
        </w:numPr>
        <w:ind w:left="259" w:hanging="259"/>
      </w:pPr>
      <w:r w:rsidRPr="004D1215">
        <w:t>D. Only prepared once a year.</w:t>
      </w:r>
    </w:p>
    <w:p w14:paraId="14634268" w14:textId="77777777" w:rsidR="004D1215" w:rsidRPr="004D1215" w:rsidRDefault="004D1215" w:rsidP="004D1215">
      <w:pPr>
        <w:numPr>
          <w:ilvl w:val="0"/>
          <w:numId w:val="34"/>
        </w:numPr>
        <w:ind w:left="259" w:hanging="259"/>
      </w:pPr>
      <w:r w:rsidRPr="004D1215">
        <w:t>E. An adjusted trial balance.</w:t>
      </w:r>
    </w:p>
    <w:p w14:paraId="3EF74A27" w14:textId="77777777" w:rsidR="004D1215" w:rsidRDefault="004D1215" w:rsidP="004D1215"/>
    <w:p w14:paraId="7A67524F" w14:textId="77777777" w:rsidR="00123C4E" w:rsidRDefault="00123C4E" w:rsidP="004D1215">
      <w:pPr>
        <w:pStyle w:val="Heading2"/>
        <w:spacing w:before="240" w:after="120"/>
      </w:pPr>
    </w:p>
    <w:p w14:paraId="31A5C6A2" w14:textId="77777777" w:rsidR="00123C4E" w:rsidRDefault="00123C4E" w:rsidP="004D1215">
      <w:pPr>
        <w:pStyle w:val="Heading2"/>
        <w:spacing w:before="240" w:after="120"/>
      </w:pPr>
    </w:p>
    <w:p w14:paraId="2FE480C0" w14:textId="68CD93A3" w:rsidR="004D1215" w:rsidRPr="004D1215" w:rsidRDefault="004D1215" w:rsidP="004D1215">
      <w:pPr>
        <w:pStyle w:val="Heading2"/>
        <w:spacing w:before="240" w:after="120"/>
      </w:pPr>
      <w:r>
        <w:t>34. A company receives $52,500 cash for performing landscaping services. Which of the following general journal entries will the company make to record this transaction?</w:t>
      </w:r>
    </w:p>
    <w:p w14:paraId="6C2C23A2" w14:textId="77777777" w:rsidR="004D1215" w:rsidRPr="004D1215" w:rsidRDefault="004D1215" w:rsidP="004D1215">
      <w:pPr>
        <w:numPr>
          <w:ilvl w:val="0"/>
          <w:numId w:val="35"/>
        </w:numPr>
        <w:ind w:left="259" w:hanging="259"/>
      </w:pPr>
      <w:r w:rsidRPr="004D1215">
        <w:t>A. Debit Landscaping Revenue, $52,500; credit Cash, $52,500.</w:t>
      </w:r>
    </w:p>
    <w:p w14:paraId="745FEE8A" w14:textId="77777777" w:rsidR="004D1215" w:rsidRPr="004D1215" w:rsidRDefault="004D1215" w:rsidP="004D1215">
      <w:pPr>
        <w:numPr>
          <w:ilvl w:val="0"/>
          <w:numId w:val="35"/>
        </w:numPr>
        <w:ind w:left="259" w:hanging="259"/>
      </w:pPr>
      <w:r w:rsidRPr="004D1215">
        <w:t>B. Debit Landscaping Revenue, $52,500; credit Accounts Receivable, $52,500.</w:t>
      </w:r>
    </w:p>
    <w:p w14:paraId="1F4F2B88" w14:textId="77777777" w:rsidR="004D1215" w:rsidRPr="004D1215" w:rsidRDefault="004D1215" w:rsidP="004D1215">
      <w:pPr>
        <w:numPr>
          <w:ilvl w:val="0"/>
          <w:numId w:val="35"/>
        </w:numPr>
        <w:ind w:left="259" w:hanging="259"/>
      </w:pPr>
      <w:r w:rsidRPr="004D1215">
        <w:t>C. Debit Cash, $52,500; credit Accounts Payable, $52,500.</w:t>
      </w:r>
    </w:p>
    <w:p w14:paraId="3B45BC93" w14:textId="77777777" w:rsidR="004D1215" w:rsidRPr="004D1215" w:rsidRDefault="004D1215" w:rsidP="004D1215">
      <w:pPr>
        <w:numPr>
          <w:ilvl w:val="0"/>
          <w:numId w:val="35"/>
        </w:numPr>
        <w:ind w:left="259" w:hanging="259"/>
      </w:pPr>
      <w:r w:rsidRPr="004D1215">
        <w:t>D. Debit Accounts Receivable $52,500; credit Landscaping Revenue, $52,500.</w:t>
      </w:r>
    </w:p>
    <w:p w14:paraId="7D6027C5" w14:textId="77777777" w:rsidR="004D1215" w:rsidRPr="004D1215" w:rsidRDefault="004D1215" w:rsidP="004D1215">
      <w:pPr>
        <w:numPr>
          <w:ilvl w:val="0"/>
          <w:numId w:val="35"/>
        </w:numPr>
        <w:ind w:left="259" w:hanging="259"/>
      </w:pPr>
      <w:r w:rsidRPr="004D1215">
        <w:t>E. Debit Cash $52,500; credit Landscaping Revenue, $52,500.</w:t>
      </w:r>
    </w:p>
    <w:p w14:paraId="6CE29EA2" w14:textId="77777777" w:rsidR="004D1215" w:rsidRDefault="004D1215" w:rsidP="004D1215"/>
    <w:p w14:paraId="4CECA69C" w14:textId="77777777" w:rsidR="004D1215" w:rsidRPr="004D1215" w:rsidRDefault="004D1215" w:rsidP="004D1215">
      <w:pPr>
        <w:pStyle w:val="Heading2"/>
        <w:spacing w:before="240" w:after="120"/>
      </w:pPr>
      <w:r>
        <w:t>35. The correct adjusting entry for accrued and unpaid employee salaries of $39,000 on December 31 is:</w:t>
      </w:r>
    </w:p>
    <w:p w14:paraId="2DC08EF5" w14:textId="77777777" w:rsidR="004D1215" w:rsidRPr="004D1215" w:rsidRDefault="004D1215" w:rsidP="004D1215">
      <w:pPr>
        <w:numPr>
          <w:ilvl w:val="0"/>
          <w:numId w:val="36"/>
        </w:numPr>
        <w:ind w:left="259" w:hanging="259"/>
      </w:pPr>
      <w:r w:rsidRPr="004D1215">
        <w:t>A. Debit Salary Expense, $39,000; credit Cash, $39,000.</w:t>
      </w:r>
    </w:p>
    <w:p w14:paraId="4F391024" w14:textId="77777777" w:rsidR="004D1215" w:rsidRPr="004D1215" w:rsidRDefault="004D1215" w:rsidP="004D1215">
      <w:pPr>
        <w:numPr>
          <w:ilvl w:val="0"/>
          <w:numId w:val="36"/>
        </w:numPr>
        <w:ind w:left="259" w:hanging="259"/>
      </w:pPr>
      <w:r w:rsidRPr="004D1215">
        <w:t>B. Debit Salary Expense, $39,000; credit Salaries Payable, $39,000.</w:t>
      </w:r>
    </w:p>
    <w:p w14:paraId="5B2D0553" w14:textId="77777777" w:rsidR="004D1215" w:rsidRPr="004D1215" w:rsidRDefault="004D1215" w:rsidP="004D1215">
      <w:pPr>
        <w:numPr>
          <w:ilvl w:val="0"/>
          <w:numId w:val="36"/>
        </w:numPr>
        <w:ind w:left="259" w:hanging="259"/>
      </w:pPr>
      <w:r w:rsidRPr="004D1215">
        <w:t>C. Debit Salary Expense, $39,000; credit Prepaid Salary, $39,000.</w:t>
      </w:r>
    </w:p>
    <w:p w14:paraId="69322F98" w14:textId="77777777" w:rsidR="004D1215" w:rsidRPr="004D1215" w:rsidRDefault="004D1215" w:rsidP="004D1215">
      <w:pPr>
        <w:numPr>
          <w:ilvl w:val="0"/>
          <w:numId w:val="36"/>
        </w:numPr>
        <w:ind w:left="259" w:hanging="259"/>
      </w:pPr>
      <w:r w:rsidRPr="004D1215">
        <w:t>D. Debit Salary Expense, $39,000; credit Revenue, $39,000.</w:t>
      </w:r>
    </w:p>
    <w:p w14:paraId="4558D061" w14:textId="77777777" w:rsidR="004D1215" w:rsidRDefault="004D1215" w:rsidP="004D1215">
      <w:pPr>
        <w:numPr>
          <w:ilvl w:val="0"/>
          <w:numId w:val="36"/>
        </w:numPr>
        <w:ind w:left="259" w:hanging="259"/>
      </w:pPr>
      <w:r w:rsidRPr="004D1215">
        <w:t>E. Debit Salaries Payable, $39,000; credit Salary Expense, $39,000.</w:t>
      </w:r>
    </w:p>
    <w:p w14:paraId="7B3F043C" w14:textId="77777777" w:rsidR="003E0634" w:rsidRDefault="003E0634" w:rsidP="003E0634"/>
    <w:p w14:paraId="3B925A53" w14:textId="4242FA2A" w:rsidR="003E0634" w:rsidRPr="003E0634" w:rsidRDefault="003E0634" w:rsidP="003E0634">
      <w:pPr>
        <w:pStyle w:val="Heading2"/>
        <w:spacing w:before="240" w:after="120"/>
      </w:pPr>
      <w:r>
        <w:t>36. Under the alternative method for recording prepaid expenses, which is the correct set of journal entries?</w:t>
      </w:r>
      <w:r w:rsidR="00461E15">
        <w:t xml:space="preserve">  (</w:t>
      </w:r>
      <w:proofErr w:type="gramStart"/>
      <w:r w:rsidR="00461E15">
        <w:t>ONLY</w:t>
      </w:r>
      <w:proofErr w:type="gramEnd"/>
      <w:r w:rsidR="00461E15">
        <w:t xml:space="preserve"> DO THIS PROBLEM IF THE ALTERNATIVE METHOD IS TAUGHT IN YOUR CLASS)</w:t>
      </w:r>
    </w:p>
    <w:p w14:paraId="789FE49C" w14:textId="77777777" w:rsidR="003E0634" w:rsidRPr="003E0634" w:rsidRDefault="003E0634" w:rsidP="003E0634">
      <w:pPr>
        <w:numPr>
          <w:ilvl w:val="0"/>
          <w:numId w:val="37"/>
        </w:numPr>
      </w:pPr>
    </w:p>
    <w:p w14:paraId="2912394C" w14:textId="77777777" w:rsidR="00C75232" w:rsidRDefault="004A0091">
      <w:pPr>
        <w:spacing w:after="40"/>
      </w:pPr>
      <w:r>
        <w:rPr>
          <w:b/>
        </w:rPr>
        <w:t>A.</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2 columns. Columns 1 and 2 titled Initial Entry and Adjusting Entry respectively have account names."/>
      </w:tblPr>
      <w:tblGrid>
        <w:gridCol w:w="4050"/>
        <w:gridCol w:w="4050"/>
      </w:tblGrid>
      <w:tr w:rsidR="003E0634" w:rsidRPr="003E0634" w14:paraId="109A93B9" w14:textId="77777777">
        <w:trPr>
          <w:tblHeader/>
          <w:tblCellSpacing w:w="0" w:type="dxa"/>
          <w:jc w:val="center"/>
        </w:trPr>
        <w:tc>
          <w:tcPr>
            <w:tcW w:w="4050" w:type="dxa"/>
            <w:tcBorders>
              <w:top w:val="outset" w:sz="6" w:space="0" w:color="auto"/>
              <w:left w:val="outset" w:sz="6" w:space="0" w:color="auto"/>
              <w:bottom w:val="outset" w:sz="6" w:space="0" w:color="auto"/>
              <w:right w:val="outset" w:sz="6" w:space="0" w:color="auto"/>
            </w:tcBorders>
            <w:hideMark/>
          </w:tcPr>
          <w:p w14:paraId="3B2CDF91" w14:textId="77777777" w:rsidR="003E0634" w:rsidRPr="003E0634" w:rsidRDefault="003E0634" w:rsidP="003E0634">
            <w:pPr>
              <w:spacing w:after="0"/>
              <w:rPr>
                <w:b/>
                <w:bCs/>
              </w:rPr>
            </w:pPr>
            <w:r w:rsidRPr="003E0634">
              <w:rPr>
                <w:b/>
                <w:bCs/>
                <w:sz w:val="20"/>
              </w:rPr>
              <w:t>Initial Entry</w:t>
            </w:r>
          </w:p>
        </w:tc>
        <w:tc>
          <w:tcPr>
            <w:tcW w:w="4050" w:type="dxa"/>
            <w:tcBorders>
              <w:top w:val="outset" w:sz="6" w:space="0" w:color="auto"/>
              <w:left w:val="outset" w:sz="6" w:space="0" w:color="auto"/>
              <w:bottom w:val="outset" w:sz="6" w:space="0" w:color="auto"/>
              <w:right w:val="outset" w:sz="6" w:space="0" w:color="auto"/>
            </w:tcBorders>
            <w:hideMark/>
          </w:tcPr>
          <w:p w14:paraId="4389980A" w14:textId="77777777" w:rsidR="003E0634" w:rsidRPr="003E0634" w:rsidRDefault="003E0634" w:rsidP="003E0634">
            <w:pPr>
              <w:spacing w:after="0"/>
              <w:rPr>
                <w:b/>
                <w:bCs/>
              </w:rPr>
            </w:pPr>
            <w:r w:rsidRPr="003E0634">
              <w:rPr>
                <w:b/>
                <w:bCs/>
                <w:sz w:val="20"/>
              </w:rPr>
              <w:t>Adjusting Entry</w:t>
            </w:r>
          </w:p>
        </w:tc>
      </w:tr>
      <w:tr w:rsidR="003E0634" w:rsidRPr="003E0634" w14:paraId="6085010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1521DCC1" w14:textId="77777777" w:rsidR="003E0634" w:rsidRPr="003E0634" w:rsidRDefault="003E0634" w:rsidP="003E0634">
            <w:pPr>
              <w:spacing w:after="0"/>
            </w:pPr>
            <w:r w:rsidRPr="003E0634">
              <w:rPr>
                <w:sz w:val="20"/>
              </w:rPr>
              <w:t>Cash</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4F1E8299" w14:textId="77777777" w:rsidR="003E0634" w:rsidRPr="003E0634" w:rsidRDefault="003E0634" w:rsidP="003E0634">
            <w:pPr>
              <w:spacing w:after="0"/>
            </w:pPr>
            <w:r w:rsidRPr="003E0634">
              <w:rPr>
                <w:sz w:val="20"/>
              </w:rPr>
              <w:t>Prepaid Insurance</w:t>
            </w:r>
          </w:p>
        </w:tc>
      </w:tr>
      <w:tr w:rsidR="003E0634" w:rsidRPr="003E0634" w14:paraId="4D6911B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6985FE8D" w14:textId="77777777" w:rsidR="003E0634" w:rsidRPr="003E0634" w:rsidRDefault="003E0634" w:rsidP="003E0634">
            <w:pPr>
              <w:spacing w:after="0"/>
            </w:pPr>
            <w:r w:rsidRPr="003E0634">
              <w:rPr>
                <w:sz w:val="20"/>
              </w:rPr>
              <w:t>Insurance Expense</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54835537" w14:textId="77777777" w:rsidR="003E0634" w:rsidRPr="003E0634" w:rsidRDefault="003E0634" w:rsidP="003E0634">
            <w:pPr>
              <w:spacing w:after="0"/>
            </w:pPr>
            <w:r w:rsidRPr="003E0634">
              <w:rPr>
                <w:sz w:val="20"/>
              </w:rPr>
              <w:t>Insurance Expense</w:t>
            </w:r>
          </w:p>
        </w:tc>
      </w:tr>
    </w:tbl>
    <w:p w14:paraId="52D8B706" w14:textId="77777777" w:rsidR="00C75232" w:rsidRDefault="004A0091">
      <w:pPr>
        <w:spacing w:after="40"/>
      </w:pPr>
      <w:r>
        <w:rPr>
          <w:b/>
        </w:rPr>
        <w:t>B.</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2 columns. Columns 1 and 2 titled Initial Entry and Adjusting Entry respectively have account names."/>
      </w:tblPr>
      <w:tblGrid>
        <w:gridCol w:w="4050"/>
        <w:gridCol w:w="4050"/>
      </w:tblGrid>
      <w:tr w:rsidR="003E0634" w:rsidRPr="003E0634" w14:paraId="5AFB3EA6" w14:textId="77777777">
        <w:trPr>
          <w:tblHeader/>
          <w:tblCellSpacing w:w="0" w:type="dxa"/>
          <w:jc w:val="center"/>
        </w:trPr>
        <w:tc>
          <w:tcPr>
            <w:tcW w:w="4050" w:type="dxa"/>
            <w:tcBorders>
              <w:top w:val="outset" w:sz="6" w:space="0" w:color="auto"/>
              <w:left w:val="outset" w:sz="6" w:space="0" w:color="auto"/>
              <w:bottom w:val="outset" w:sz="6" w:space="0" w:color="auto"/>
              <w:right w:val="outset" w:sz="6" w:space="0" w:color="auto"/>
            </w:tcBorders>
            <w:hideMark/>
          </w:tcPr>
          <w:p w14:paraId="5EF24775" w14:textId="77777777" w:rsidR="003E0634" w:rsidRPr="003E0634" w:rsidRDefault="003E0634" w:rsidP="003E0634">
            <w:pPr>
              <w:spacing w:after="0"/>
              <w:rPr>
                <w:b/>
                <w:bCs/>
              </w:rPr>
            </w:pPr>
            <w:r w:rsidRPr="003E0634">
              <w:rPr>
                <w:b/>
                <w:bCs/>
                <w:sz w:val="20"/>
              </w:rPr>
              <w:t>Initial Entry</w:t>
            </w:r>
          </w:p>
        </w:tc>
        <w:tc>
          <w:tcPr>
            <w:tcW w:w="4050" w:type="dxa"/>
            <w:tcBorders>
              <w:top w:val="outset" w:sz="6" w:space="0" w:color="auto"/>
              <w:left w:val="outset" w:sz="6" w:space="0" w:color="auto"/>
              <w:bottom w:val="outset" w:sz="6" w:space="0" w:color="auto"/>
              <w:right w:val="outset" w:sz="6" w:space="0" w:color="auto"/>
            </w:tcBorders>
            <w:hideMark/>
          </w:tcPr>
          <w:p w14:paraId="0FAC2B06" w14:textId="77777777" w:rsidR="003E0634" w:rsidRPr="003E0634" w:rsidRDefault="003E0634" w:rsidP="003E0634">
            <w:pPr>
              <w:spacing w:after="0"/>
              <w:rPr>
                <w:b/>
                <w:bCs/>
              </w:rPr>
            </w:pPr>
            <w:r w:rsidRPr="003E0634">
              <w:rPr>
                <w:b/>
                <w:bCs/>
                <w:sz w:val="20"/>
              </w:rPr>
              <w:t>Adjusting Entry</w:t>
            </w:r>
          </w:p>
        </w:tc>
      </w:tr>
      <w:tr w:rsidR="003E0634" w:rsidRPr="003E0634" w14:paraId="7BA9A72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739F4C5B" w14:textId="77777777" w:rsidR="003E0634" w:rsidRPr="003E0634" w:rsidRDefault="003E0634" w:rsidP="003E0634">
            <w:pPr>
              <w:spacing w:after="0"/>
            </w:pPr>
            <w:r w:rsidRPr="003E0634">
              <w:rPr>
                <w:sz w:val="20"/>
              </w:rPr>
              <w:t>Prepaid Insurance</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41412809" w14:textId="77777777" w:rsidR="003E0634" w:rsidRPr="003E0634" w:rsidRDefault="003E0634" w:rsidP="003E0634">
            <w:pPr>
              <w:spacing w:after="0"/>
            </w:pPr>
            <w:r w:rsidRPr="003E0634">
              <w:rPr>
                <w:sz w:val="20"/>
              </w:rPr>
              <w:t>Cash</w:t>
            </w:r>
          </w:p>
        </w:tc>
      </w:tr>
      <w:tr w:rsidR="003E0634" w:rsidRPr="003E0634" w14:paraId="75746D3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367F553F" w14:textId="77777777" w:rsidR="003E0634" w:rsidRPr="003E0634" w:rsidRDefault="003E0634" w:rsidP="003E0634">
            <w:pPr>
              <w:spacing w:after="0"/>
            </w:pPr>
            <w:r w:rsidRPr="003E0634">
              <w:rPr>
                <w:sz w:val="20"/>
              </w:rPr>
              <w:t>Insurance Expense</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4DF61AF1" w14:textId="77777777" w:rsidR="003E0634" w:rsidRPr="003E0634" w:rsidRDefault="003E0634" w:rsidP="003E0634">
            <w:pPr>
              <w:spacing w:after="0"/>
            </w:pPr>
            <w:r w:rsidRPr="003E0634">
              <w:rPr>
                <w:sz w:val="20"/>
              </w:rPr>
              <w:t>Prepaid Insurance</w:t>
            </w:r>
          </w:p>
        </w:tc>
      </w:tr>
    </w:tbl>
    <w:p w14:paraId="0E8E8C68" w14:textId="77777777" w:rsidR="00C75232" w:rsidRDefault="004A0091">
      <w:pPr>
        <w:spacing w:after="40"/>
      </w:pPr>
      <w:r>
        <w:rPr>
          <w:b/>
        </w:rPr>
        <w:t>C.</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2 columns. Columns 1 and 2 titled Initial Entry and Adjusting Entry respectively have account names."/>
      </w:tblPr>
      <w:tblGrid>
        <w:gridCol w:w="4050"/>
        <w:gridCol w:w="4050"/>
      </w:tblGrid>
      <w:tr w:rsidR="003E0634" w:rsidRPr="003E0634" w14:paraId="5996E70C" w14:textId="77777777">
        <w:trPr>
          <w:tblHeader/>
          <w:tblCellSpacing w:w="0" w:type="dxa"/>
          <w:jc w:val="center"/>
        </w:trPr>
        <w:tc>
          <w:tcPr>
            <w:tcW w:w="4050" w:type="dxa"/>
            <w:tcBorders>
              <w:top w:val="outset" w:sz="6" w:space="0" w:color="auto"/>
              <w:left w:val="outset" w:sz="6" w:space="0" w:color="auto"/>
              <w:bottom w:val="outset" w:sz="6" w:space="0" w:color="auto"/>
              <w:right w:val="outset" w:sz="6" w:space="0" w:color="auto"/>
            </w:tcBorders>
            <w:hideMark/>
          </w:tcPr>
          <w:p w14:paraId="0DAD38E4" w14:textId="77777777" w:rsidR="003E0634" w:rsidRPr="003E0634" w:rsidRDefault="003E0634" w:rsidP="003E0634">
            <w:pPr>
              <w:spacing w:after="0"/>
              <w:rPr>
                <w:b/>
                <w:bCs/>
              </w:rPr>
            </w:pPr>
            <w:r w:rsidRPr="003E0634">
              <w:rPr>
                <w:b/>
                <w:bCs/>
                <w:sz w:val="20"/>
              </w:rPr>
              <w:t>Initial Entry</w:t>
            </w:r>
          </w:p>
        </w:tc>
        <w:tc>
          <w:tcPr>
            <w:tcW w:w="4050" w:type="dxa"/>
            <w:tcBorders>
              <w:top w:val="outset" w:sz="6" w:space="0" w:color="auto"/>
              <w:left w:val="outset" w:sz="6" w:space="0" w:color="auto"/>
              <w:bottom w:val="outset" w:sz="6" w:space="0" w:color="auto"/>
              <w:right w:val="outset" w:sz="6" w:space="0" w:color="auto"/>
            </w:tcBorders>
            <w:hideMark/>
          </w:tcPr>
          <w:p w14:paraId="496C44C4" w14:textId="77777777" w:rsidR="003E0634" w:rsidRPr="003E0634" w:rsidRDefault="003E0634" w:rsidP="003E0634">
            <w:pPr>
              <w:spacing w:after="0"/>
              <w:rPr>
                <w:b/>
                <w:bCs/>
              </w:rPr>
            </w:pPr>
            <w:r w:rsidRPr="003E0634">
              <w:rPr>
                <w:b/>
                <w:bCs/>
                <w:sz w:val="20"/>
              </w:rPr>
              <w:t>Adjusting Entry</w:t>
            </w:r>
          </w:p>
        </w:tc>
      </w:tr>
      <w:tr w:rsidR="003E0634" w:rsidRPr="003E0634" w14:paraId="5B886498"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0D2A9B04" w14:textId="77777777" w:rsidR="003E0634" w:rsidRPr="003E0634" w:rsidRDefault="003E0634" w:rsidP="003E0634">
            <w:pPr>
              <w:spacing w:after="0"/>
            </w:pPr>
            <w:r w:rsidRPr="003E0634">
              <w:rPr>
                <w:sz w:val="20"/>
              </w:rPr>
              <w:t>Insurance Expense</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3689B242" w14:textId="77777777" w:rsidR="003E0634" w:rsidRPr="003E0634" w:rsidRDefault="003E0634" w:rsidP="003E0634">
            <w:pPr>
              <w:spacing w:after="0"/>
            </w:pPr>
            <w:r w:rsidRPr="003E0634">
              <w:rPr>
                <w:sz w:val="20"/>
              </w:rPr>
              <w:t>Prepaid Insurance</w:t>
            </w:r>
          </w:p>
        </w:tc>
      </w:tr>
      <w:tr w:rsidR="003E0634" w:rsidRPr="003E0634" w14:paraId="006411F8"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1A87F429" w14:textId="77777777" w:rsidR="003E0634" w:rsidRPr="003E0634" w:rsidRDefault="003E0634" w:rsidP="003E0634">
            <w:pPr>
              <w:spacing w:after="0"/>
            </w:pPr>
            <w:r w:rsidRPr="003E0634">
              <w:rPr>
                <w:sz w:val="20"/>
              </w:rPr>
              <w:t>Cash</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6CAE93AC" w14:textId="77777777" w:rsidR="003E0634" w:rsidRPr="003E0634" w:rsidRDefault="003E0634" w:rsidP="003E0634">
            <w:pPr>
              <w:spacing w:after="0"/>
            </w:pPr>
            <w:r w:rsidRPr="003E0634">
              <w:rPr>
                <w:sz w:val="20"/>
              </w:rPr>
              <w:t>Insurance Expense</w:t>
            </w:r>
          </w:p>
        </w:tc>
      </w:tr>
    </w:tbl>
    <w:p w14:paraId="1A11FA8A" w14:textId="77777777" w:rsidR="00C75232" w:rsidRDefault="004A0091">
      <w:pPr>
        <w:spacing w:after="40"/>
      </w:pPr>
      <w:r>
        <w:rPr>
          <w:b/>
        </w:rPr>
        <w:t>D.</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2 columns. Columns 1 and 2 titled Initial Entry and Adjusting Entry respectively have account names."/>
      </w:tblPr>
      <w:tblGrid>
        <w:gridCol w:w="4050"/>
        <w:gridCol w:w="4050"/>
      </w:tblGrid>
      <w:tr w:rsidR="003E0634" w:rsidRPr="003E0634" w14:paraId="3F7BA448" w14:textId="77777777">
        <w:trPr>
          <w:tblHeader/>
          <w:tblCellSpacing w:w="0" w:type="dxa"/>
          <w:jc w:val="center"/>
        </w:trPr>
        <w:tc>
          <w:tcPr>
            <w:tcW w:w="4050" w:type="dxa"/>
            <w:tcBorders>
              <w:top w:val="outset" w:sz="6" w:space="0" w:color="auto"/>
              <w:left w:val="outset" w:sz="6" w:space="0" w:color="auto"/>
              <w:bottom w:val="outset" w:sz="6" w:space="0" w:color="auto"/>
              <w:right w:val="outset" w:sz="6" w:space="0" w:color="auto"/>
            </w:tcBorders>
            <w:hideMark/>
          </w:tcPr>
          <w:p w14:paraId="3EC53063" w14:textId="77777777" w:rsidR="003E0634" w:rsidRPr="003E0634" w:rsidRDefault="003E0634" w:rsidP="003E0634">
            <w:pPr>
              <w:spacing w:after="0"/>
              <w:rPr>
                <w:b/>
                <w:bCs/>
              </w:rPr>
            </w:pPr>
            <w:r w:rsidRPr="003E0634">
              <w:rPr>
                <w:b/>
                <w:bCs/>
                <w:sz w:val="20"/>
              </w:rPr>
              <w:t>Initial Entry</w:t>
            </w:r>
          </w:p>
        </w:tc>
        <w:tc>
          <w:tcPr>
            <w:tcW w:w="4050" w:type="dxa"/>
            <w:tcBorders>
              <w:top w:val="outset" w:sz="6" w:space="0" w:color="auto"/>
              <w:left w:val="outset" w:sz="6" w:space="0" w:color="auto"/>
              <w:bottom w:val="outset" w:sz="6" w:space="0" w:color="auto"/>
              <w:right w:val="outset" w:sz="6" w:space="0" w:color="auto"/>
            </w:tcBorders>
            <w:hideMark/>
          </w:tcPr>
          <w:p w14:paraId="2DDE2D46" w14:textId="77777777" w:rsidR="003E0634" w:rsidRPr="003E0634" w:rsidRDefault="003E0634" w:rsidP="003E0634">
            <w:pPr>
              <w:spacing w:after="0"/>
              <w:rPr>
                <w:b/>
                <w:bCs/>
              </w:rPr>
            </w:pPr>
            <w:r w:rsidRPr="003E0634">
              <w:rPr>
                <w:b/>
                <w:bCs/>
                <w:sz w:val="20"/>
              </w:rPr>
              <w:t>Adjusting Entry</w:t>
            </w:r>
          </w:p>
        </w:tc>
      </w:tr>
      <w:tr w:rsidR="003E0634" w:rsidRPr="003E0634" w14:paraId="2A7A7482"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055A2D6F" w14:textId="77777777" w:rsidR="003E0634" w:rsidRPr="003E0634" w:rsidRDefault="003E0634" w:rsidP="003E0634">
            <w:pPr>
              <w:spacing w:after="0"/>
            </w:pPr>
            <w:r w:rsidRPr="003E0634">
              <w:rPr>
                <w:sz w:val="20"/>
              </w:rPr>
              <w:t>Prepaid Insurance</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6F8DB58A" w14:textId="77777777" w:rsidR="003E0634" w:rsidRPr="003E0634" w:rsidRDefault="003E0634" w:rsidP="003E0634">
            <w:pPr>
              <w:spacing w:after="0"/>
            </w:pPr>
            <w:r w:rsidRPr="003E0634">
              <w:rPr>
                <w:sz w:val="20"/>
              </w:rPr>
              <w:t>Prepaid Insurance</w:t>
            </w:r>
          </w:p>
        </w:tc>
      </w:tr>
      <w:tr w:rsidR="003E0634" w:rsidRPr="003E0634" w14:paraId="0100364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36D45EFE" w14:textId="77777777" w:rsidR="003E0634" w:rsidRPr="003E0634" w:rsidRDefault="003E0634" w:rsidP="003E0634">
            <w:pPr>
              <w:spacing w:after="0"/>
            </w:pPr>
            <w:r w:rsidRPr="003E0634">
              <w:rPr>
                <w:sz w:val="20"/>
              </w:rPr>
              <w:t>Cash</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0C4CFFDB" w14:textId="77777777" w:rsidR="003E0634" w:rsidRPr="003E0634" w:rsidRDefault="003E0634" w:rsidP="003E0634">
            <w:pPr>
              <w:spacing w:after="0"/>
            </w:pPr>
            <w:r w:rsidRPr="003E0634">
              <w:rPr>
                <w:sz w:val="20"/>
              </w:rPr>
              <w:t>Insurance Expense</w:t>
            </w:r>
          </w:p>
        </w:tc>
      </w:tr>
    </w:tbl>
    <w:p w14:paraId="002EDA60" w14:textId="77777777" w:rsidR="00C75232" w:rsidRDefault="004A0091">
      <w:pPr>
        <w:spacing w:after="40"/>
      </w:pPr>
      <w:r>
        <w:rPr>
          <w:b/>
        </w:rPr>
        <w:lastRenderedPageBreak/>
        <w:t>E.</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2 columns. Columns 1 and 2 titled Initial Entry and Adjusting Entry respectively have account names."/>
      </w:tblPr>
      <w:tblGrid>
        <w:gridCol w:w="4050"/>
        <w:gridCol w:w="4050"/>
      </w:tblGrid>
      <w:tr w:rsidR="003E0634" w:rsidRPr="003E0634" w14:paraId="4C499D2F" w14:textId="77777777">
        <w:trPr>
          <w:tblHeader/>
          <w:tblCellSpacing w:w="0" w:type="dxa"/>
          <w:jc w:val="center"/>
        </w:trPr>
        <w:tc>
          <w:tcPr>
            <w:tcW w:w="4050" w:type="dxa"/>
            <w:tcBorders>
              <w:top w:val="outset" w:sz="6" w:space="0" w:color="auto"/>
              <w:left w:val="outset" w:sz="6" w:space="0" w:color="auto"/>
              <w:bottom w:val="outset" w:sz="6" w:space="0" w:color="auto"/>
              <w:right w:val="outset" w:sz="6" w:space="0" w:color="auto"/>
            </w:tcBorders>
            <w:hideMark/>
          </w:tcPr>
          <w:p w14:paraId="207C382B" w14:textId="77777777" w:rsidR="003E0634" w:rsidRPr="003E0634" w:rsidRDefault="003E0634" w:rsidP="003E0634">
            <w:pPr>
              <w:spacing w:after="0"/>
              <w:rPr>
                <w:b/>
                <w:bCs/>
              </w:rPr>
            </w:pPr>
            <w:r w:rsidRPr="003E0634">
              <w:rPr>
                <w:b/>
                <w:bCs/>
                <w:sz w:val="20"/>
              </w:rPr>
              <w:t>Initial Entry</w:t>
            </w:r>
          </w:p>
        </w:tc>
        <w:tc>
          <w:tcPr>
            <w:tcW w:w="4050" w:type="dxa"/>
            <w:tcBorders>
              <w:top w:val="outset" w:sz="6" w:space="0" w:color="auto"/>
              <w:left w:val="outset" w:sz="6" w:space="0" w:color="auto"/>
              <w:bottom w:val="outset" w:sz="6" w:space="0" w:color="auto"/>
              <w:right w:val="outset" w:sz="6" w:space="0" w:color="auto"/>
            </w:tcBorders>
            <w:hideMark/>
          </w:tcPr>
          <w:p w14:paraId="58839DCD" w14:textId="77777777" w:rsidR="003E0634" w:rsidRPr="003E0634" w:rsidRDefault="003E0634" w:rsidP="003E0634">
            <w:pPr>
              <w:spacing w:after="0"/>
              <w:rPr>
                <w:b/>
                <w:bCs/>
              </w:rPr>
            </w:pPr>
            <w:r w:rsidRPr="003E0634">
              <w:rPr>
                <w:b/>
                <w:bCs/>
                <w:sz w:val="20"/>
              </w:rPr>
              <w:t>Adjusting Entry</w:t>
            </w:r>
          </w:p>
        </w:tc>
      </w:tr>
      <w:tr w:rsidR="003E0634" w:rsidRPr="003E0634" w14:paraId="6A57993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3F1FFA80" w14:textId="77777777" w:rsidR="003E0634" w:rsidRPr="003E0634" w:rsidRDefault="003E0634" w:rsidP="003E0634">
            <w:pPr>
              <w:spacing w:after="0"/>
            </w:pPr>
            <w:r w:rsidRPr="003E0634">
              <w:rPr>
                <w:sz w:val="20"/>
              </w:rPr>
              <w:t>Prepaid Insurance</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48D9E5F4" w14:textId="77777777" w:rsidR="003E0634" w:rsidRPr="003E0634" w:rsidRDefault="003E0634" w:rsidP="003E0634">
            <w:pPr>
              <w:spacing w:after="0"/>
            </w:pPr>
            <w:r w:rsidRPr="003E0634">
              <w:rPr>
                <w:sz w:val="20"/>
              </w:rPr>
              <w:t>Insurance Expense</w:t>
            </w:r>
          </w:p>
        </w:tc>
      </w:tr>
      <w:tr w:rsidR="003E0634" w:rsidRPr="003E0634" w14:paraId="62CAF6E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3D9E533C" w14:textId="77777777" w:rsidR="003E0634" w:rsidRPr="003E0634" w:rsidRDefault="003E0634" w:rsidP="003E0634">
            <w:pPr>
              <w:spacing w:after="0"/>
            </w:pPr>
            <w:r w:rsidRPr="003E0634">
              <w:rPr>
                <w:sz w:val="20"/>
              </w:rPr>
              <w:t>Cash</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7DEC06BA" w14:textId="77777777" w:rsidR="003E0634" w:rsidRPr="003E0634" w:rsidRDefault="003E0634" w:rsidP="003E0634">
            <w:pPr>
              <w:spacing w:after="0"/>
            </w:pPr>
            <w:r w:rsidRPr="003E0634">
              <w:rPr>
                <w:sz w:val="20"/>
              </w:rPr>
              <w:t>Prepaid Insurance</w:t>
            </w:r>
          </w:p>
        </w:tc>
      </w:tr>
    </w:tbl>
    <w:p w14:paraId="1F6F7E33" w14:textId="77777777" w:rsidR="003E0634" w:rsidRPr="003E0634" w:rsidRDefault="003E0634" w:rsidP="003E0634">
      <w:pPr>
        <w:pStyle w:val="Heading2"/>
        <w:spacing w:before="240" w:after="120"/>
      </w:pPr>
      <w:r>
        <w:t>37. The full disclosure principle:</w:t>
      </w:r>
    </w:p>
    <w:p w14:paraId="1349226D" w14:textId="77777777" w:rsidR="003E0634" w:rsidRPr="003E0634" w:rsidRDefault="003E0634" w:rsidP="003E0634">
      <w:pPr>
        <w:numPr>
          <w:ilvl w:val="0"/>
          <w:numId w:val="38"/>
        </w:numPr>
        <w:ind w:left="259" w:hanging="259"/>
      </w:pPr>
      <w:r w:rsidRPr="003E0634">
        <w:t>A. Prescribes that accounting information is based on actual cost.</w:t>
      </w:r>
    </w:p>
    <w:p w14:paraId="77BA7667" w14:textId="77777777" w:rsidR="003E0634" w:rsidRPr="003E0634" w:rsidRDefault="003E0634" w:rsidP="003E0634">
      <w:pPr>
        <w:numPr>
          <w:ilvl w:val="0"/>
          <w:numId w:val="38"/>
        </w:numPr>
        <w:ind w:left="259" w:hanging="259"/>
      </w:pPr>
      <w:r w:rsidRPr="003E0634">
        <w:t>B. Prescribes that a company record the expenses it incurred to generate the revenue reported.</w:t>
      </w:r>
    </w:p>
    <w:p w14:paraId="475D4035" w14:textId="77777777" w:rsidR="003E0634" w:rsidRPr="003E0634" w:rsidRDefault="003E0634" w:rsidP="003E0634">
      <w:pPr>
        <w:numPr>
          <w:ilvl w:val="0"/>
          <w:numId w:val="38"/>
        </w:numPr>
        <w:ind w:left="259" w:hanging="259"/>
      </w:pPr>
      <w:r w:rsidRPr="003E0634">
        <w:t>C. Means that accounting information reflects a presumption that the business will continue operating instead of being closed or sold.</w:t>
      </w:r>
    </w:p>
    <w:p w14:paraId="5F751595" w14:textId="77777777" w:rsidR="003E0634" w:rsidRPr="003E0634" w:rsidRDefault="003E0634" w:rsidP="003E0634">
      <w:pPr>
        <w:numPr>
          <w:ilvl w:val="0"/>
          <w:numId w:val="38"/>
        </w:numPr>
        <w:ind w:left="259" w:hanging="259"/>
      </w:pPr>
      <w:r w:rsidRPr="003E0634">
        <w:t>D. Provides guidance on when a company must recognize revenue.</w:t>
      </w:r>
    </w:p>
    <w:p w14:paraId="29C9D749" w14:textId="77777777" w:rsidR="003E0634" w:rsidRPr="003E0634" w:rsidRDefault="003E0634" w:rsidP="003E0634">
      <w:pPr>
        <w:numPr>
          <w:ilvl w:val="0"/>
          <w:numId w:val="38"/>
        </w:numPr>
        <w:ind w:left="259" w:hanging="259"/>
      </w:pPr>
      <w:r w:rsidRPr="003E0634">
        <w:t>E. Prescribes that a company report the details behind financial statements that would impact users' decisions.</w:t>
      </w:r>
    </w:p>
    <w:p w14:paraId="3F54E369" w14:textId="77777777" w:rsidR="003E0634" w:rsidRDefault="003E0634" w:rsidP="003E0634"/>
    <w:p w14:paraId="36A50F75" w14:textId="47BC566C" w:rsidR="003E0634" w:rsidRPr="003E0634" w:rsidRDefault="003E0634" w:rsidP="003E0634">
      <w:pPr>
        <w:pStyle w:val="Heading2"/>
        <w:spacing w:before="240" w:after="120"/>
      </w:pPr>
      <w:r>
        <w:t xml:space="preserve">38. Bar-Kays Company provides landscaping services to clients. On May 1, a customer </w:t>
      </w:r>
      <w:proofErr w:type="gramStart"/>
      <w:r>
        <w:t>paid</w:t>
      </w:r>
      <w:r w:rsidR="00123C4E">
        <w:t xml:space="preserve"> </w:t>
      </w:r>
      <w:r>
        <w:t xml:space="preserve"> Bar</w:t>
      </w:r>
      <w:proofErr w:type="gramEnd"/>
      <w:r>
        <w:t>-Kays $300,000 for 6-months services in advance. Bar-Kays’ general journal entry to record this transaction will include a:</w:t>
      </w:r>
    </w:p>
    <w:p w14:paraId="754ECCF3" w14:textId="77777777" w:rsidR="003E0634" w:rsidRPr="003E0634" w:rsidRDefault="003E0634" w:rsidP="003E0634">
      <w:pPr>
        <w:numPr>
          <w:ilvl w:val="0"/>
          <w:numId w:val="39"/>
        </w:numPr>
        <w:ind w:left="259" w:hanging="259"/>
      </w:pPr>
      <w:r w:rsidRPr="003E0634">
        <w:t>A. Debit to Unearned Revenue for $300,000.</w:t>
      </w:r>
    </w:p>
    <w:p w14:paraId="6B19711F" w14:textId="77777777" w:rsidR="003E0634" w:rsidRPr="003E0634" w:rsidRDefault="003E0634" w:rsidP="003E0634">
      <w:pPr>
        <w:numPr>
          <w:ilvl w:val="0"/>
          <w:numId w:val="39"/>
        </w:numPr>
        <w:ind w:left="259" w:hanging="259"/>
      </w:pPr>
      <w:r w:rsidRPr="003E0634">
        <w:t>B. Credit to Cash for $300,000.</w:t>
      </w:r>
    </w:p>
    <w:p w14:paraId="4A15B35D" w14:textId="77777777" w:rsidR="003E0634" w:rsidRPr="003E0634" w:rsidRDefault="003E0634" w:rsidP="003E0634">
      <w:pPr>
        <w:numPr>
          <w:ilvl w:val="0"/>
          <w:numId w:val="39"/>
        </w:numPr>
        <w:ind w:left="259" w:hanging="259"/>
      </w:pPr>
      <w:r w:rsidRPr="003E0634">
        <w:t>C. Debit to Accounts Receivable for $300,000.</w:t>
      </w:r>
    </w:p>
    <w:p w14:paraId="3D8ECF6D" w14:textId="77777777" w:rsidR="003E0634" w:rsidRPr="003E0634" w:rsidRDefault="003E0634" w:rsidP="003E0634">
      <w:pPr>
        <w:numPr>
          <w:ilvl w:val="0"/>
          <w:numId w:val="39"/>
        </w:numPr>
        <w:ind w:left="259" w:hanging="259"/>
      </w:pPr>
      <w:r w:rsidRPr="003E0634">
        <w:t>D. Credit to Accounts Receivable for $300,000.</w:t>
      </w:r>
    </w:p>
    <w:p w14:paraId="2AB85DDE" w14:textId="77777777" w:rsidR="003E0634" w:rsidRPr="003E0634" w:rsidRDefault="003E0634" w:rsidP="003E0634">
      <w:pPr>
        <w:numPr>
          <w:ilvl w:val="0"/>
          <w:numId w:val="39"/>
        </w:numPr>
        <w:ind w:left="259" w:hanging="259"/>
      </w:pPr>
      <w:r w:rsidRPr="003E0634">
        <w:t>E. Credit to Unearned Revenue for $300,000.</w:t>
      </w:r>
    </w:p>
    <w:p w14:paraId="7DF5DC3F" w14:textId="77777777" w:rsidR="003E0634" w:rsidRPr="003E0634" w:rsidRDefault="003E0634" w:rsidP="003E0634">
      <w:pPr>
        <w:rPr>
          <w:vanish/>
        </w:rPr>
      </w:pPr>
    </w:p>
    <w:p w14:paraId="5C0F4B7B" w14:textId="77777777" w:rsidR="003E0634" w:rsidRPr="003E0634" w:rsidRDefault="003E0634" w:rsidP="003E0634">
      <w:pPr>
        <w:pStyle w:val="Heading2"/>
        <w:spacing w:before="240" w:after="120"/>
      </w:pPr>
      <w:r>
        <w:t>39. A company recorded 2 days of accrued salaries of $7,000 for its employees on January 31. On February 9, it paid its employees $35,000 for these accrued salaries and for other salaries earned through February 9. The January 31 and February 9 journal entries are:</w:t>
      </w:r>
    </w:p>
    <w:p w14:paraId="51CF8B6B" w14:textId="77777777" w:rsidR="003E0634" w:rsidRPr="003E0634" w:rsidRDefault="003E0634" w:rsidP="003E0634">
      <w:pPr>
        <w:numPr>
          <w:ilvl w:val="0"/>
          <w:numId w:val="40"/>
        </w:numPr>
      </w:pPr>
    </w:p>
    <w:p w14:paraId="22246AA1" w14:textId="77777777" w:rsidR="00C75232" w:rsidRDefault="004A0091">
      <w:pPr>
        <w:spacing w:after="40"/>
      </w:pPr>
      <w:r>
        <w:rPr>
          <w:b/>
        </w:rPr>
        <w:t>A.</w:t>
      </w:r>
    </w:p>
    <w:tbl>
      <w:tblPr>
        <w:tblW w:w="6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4 columns. Column 1 titled Date has dates. Column 2 titled Account Title lists account names. Columns 3 and 4 titled Debit and Credit respectively have numbers."/>
      </w:tblPr>
      <w:tblGrid>
        <w:gridCol w:w="900"/>
        <w:gridCol w:w="3900"/>
        <w:gridCol w:w="900"/>
        <w:gridCol w:w="1050"/>
      </w:tblGrid>
      <w:tr w:rsidR="003E0634" w:rsidRPr="003E0634" w14:paraId="78092C5C"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1B6566" w14:textId="77777777" w:rsidR="003E0634" w:rsidRPr="003E0634" w:rsidRDefault="003E0634" w:rsidP="003E0634">
            <w:pPr>
              <w:spacing w:after="0"/>
              <w:rPr>
                <w:b/>
                <w:bCs/>
              </w:rPr>
            </w:pPr>
            <w:r w:rsidRPr="003E0634">
              <w:rPr>
                <w:b/>
                <w:bCs/>
                <w:sz w:val="20"/>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80DDBC3" w14:textId="77777777" w:rsidR="003E0634" w:rsidRPr="003E0634" w:rsidRDefault="003E0634" w:rsidP="003E0634">
            <w:pPr>
              <w:spacing w:after="0"/>
              <w:rPr>
                <w:b/>
                <w:bCs/>
              </w:rPr>
            </w:pPr>
            <w:r w:rsidRPr="003E0634">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B49C4A" w14:textId="77777777" w:rsidR="003E0634" w:rsidRPr="003E0634" w:rsidRDefault="003E0634" w:rsidP="003E0634">
            <w:pPr>
              <w:spacing w:after="0"/>
              <w:rPr>
                <w:b/>
                <w:bCs/>
              </w:rPr>
            </w:pPr>
            <w:r w:rsidRPr="003E0634">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59DC6B31" w14:textId="77777777" w:rsidR="003E0634" w:rsidRPr="003E0634" w:rsidRDefault="003E0634" w:rsidP="003E0634">
            <w:pPr>
              <w:spacing w:after="0"/>
              <w:rPr>
                <w:b/>
                <w:bCs/>
              </w:rPr>
            </w:pPr>
            <w:r w:rsidRPr="003E0634">
              <w:rPr>
                <w:b/>
                <w:bCs/>
                <w:sz w:val="20"/>
              </w:rPr>
              <w:t>Credit</w:t>
            </w:r>
          </w:p>
        </w:tc>
      </w:tr>
      <w:tr w:rsidR="003E0634" w:rsidRPr="003E0634" w14:paraId="3D3D804B" w14:textId="77777777">
        <w:trPr>
          <w:tblCellSpacing w:w="0" w:type="dxa"/>
          <w:jc w:val="center"/>
        </w:trPr>
        <w:tc>
          <w:tcPr>
            <w:tcW w:w="900" w:type="dxa"/>
            <w:tcBorders>
              <w:top w:val="outset" w:sz="6" w:space="0" w:color="auto"/>
              <w:left w:val="outset" w:sz="6" w:space="0" w:color="auto"/>
              <w:bottom w:val="outset" w:sz="6" w:space="0" w:color="auto"/>
              <w:right w:val="outset" w:sz="6" w:space="0" w:color="auto"/>
            </w:tcBorders>
            <w:hideMark/>
          </w:tcPr>
          <w:p w14:paraId="12F7C567" w14:textId="77777777" w:rsidR="003E0634" w:rsidRPr="003E0634" w:rsidRDefault="003E0634" w:rsidP="003E0634">
            <w:pPr>
              <w:spacing w:after="0"/>
              <w:rPr>
                <w:b/>
                <w:bCs/>
              </w:rPr>
            </w:pPr>
            <w:r w:rsidRPr="003E0634">
              <w:rPr>
                <w:b/>
                <w:bCs/>
                <w:sz w:val="20"/>
              </w:rPr>
              <w:t>1/31</w:t>
            </w:r>
          </w:p>
        </w:tc>
        <w:tc>
          <w:tcPr>
            <w:tcW w:w="390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465CBD2F" w14:textId="77777777" w:rsidR="003E0634" w:rsidRPr="003E0634" w:rsidRDefault="003E0634" w:rsidP="003E0634">
            <w:pPr>
              <w:spacing w:after="0"/>
            </w:pPr>
            <w:r w:rsidRPr="003E0634">
              <w:rPr>
                <w:sz w:val="20"/>
              </w:rPr>
              <w:t>Salaries Expense</w:t>
            </w: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6ED299D3" w14:textId="77777777" w:rsidR="003E0634" w:rsidRPr="003E0634" w:rsidRDefault="003E0634" w:rsidP="003E0634">
            <w:pPr>
              <w:spacing w:after="0"/>
            </w:pPr>
            <w:r w:rsidRPr="003E0634">
              <w:rPr>
                <w:sz w:val="20"/>
              </w:rPr>
              <w:t>7,000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2064271E" w14:textId="77777777" w:rsidR="003E0634" w:rsidRPr="003E0634" w:rsidRDefault="003E0634" w:rsidP="003E0634">
            <w:pPr>
              <w:spacing w:after="0"/>
            </w:pPr>
            <w:r w:rsidRPr="003E0634">
              <w:rPr>
                <w:sz w:val="20"/>
              </w:rPr>
              <w:t> </w:t>
            </w:r>
          </w:p>
        </w:tc>
      </w:tr>
      <w:tr w:rsidR="003E0634" w:rsidRPr="003E0634" w14:paraId="2F6CFB1E" w14:textId="77777777">
        <w:trPr>
          <w:trHeight w:val="15"/>
          <w:tblCellSpacing w:w="0" w:type="dxa"/>
          <w:jc w:val="center"/>
        </w:trPr>
        <w:tc>
          <w:tcPr>
            <w:tcW w:w="15" w:type="dxa"/>
            <w:tcBorders>
              <w:top w:val="nil"/>
              <w:left w:val="nil"/>
              <w:bottom w:val="nil"/>
              <w:right w:val="nil"/>
            </w:tcBorders>
            <w:vAlign w:val="center"/>
            <w:hideMark/>
          </w:tcPr>
          <w:p w14:paraId="7B6F8147" w14:textId="77777777" w:rsidR="003E0634" w:rsidRPr="003E0634" w:rsidRDefault="003E0634" w:rsidP="003E0634">
            <w:pPr>
              <w:spacing w:after="0"/>
              <w:rPr>
                <w:b/>
                <w:bCs/>
              </w:rPr>
            </w:pPr>
            <w:r w:rsidRPr="003E0634">
              <w:rPr>
                <w:b/>
                <w:bCs/>
                <w:sz w:val="20"/>
              </w:rPr>
              <w:t>1/31</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7FBF7E4B" w14:textId="77777777" w:rsidR="003E0634" w:rsidRPr="003E0634" w:rsidRDefault="003E0634" w:rsidP="003E0634">
            <w:pPr>
              <w:spacing w:after="0"/>
            </w:pPr>
            <w:r w:rsidRPr="003E0634">
              <w:rPr>
                <w:sz w:val="20"/>
              </w:rPr>
              <w:t>Salaries Payable</w:t>
            </w:r>
          </w:p>
        </w:tc>
        <w:tc>
          <w:tcPr>
            <w:tcW w:w="0" w:type="auto"/>
            <w:tcBorders>
              <w:top w:val="outset" w:sz="6" w:space="0" w:color="auto"/>
              <w:left w:val="outset" w:sz="6" w:space="0" w:color="auto"/>
              <w:bottom w:val="outset" w:sz="6" w:space="0" w:color="auto"/>
              <w:right w:val="outset" w:sz="6" w:space="0" w:color="auto"/>
            </w:tcBorders>
            <w:hideMark/>
          </w:tcPr>
          <w:p w14:paraId="705D0D09"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3CCA13F9" w14:textId="77777777" w:rsidR="003E0634" w:rsidRPr="003E0634" w:rsidRDefault="003E0634" w:rsidP="003E0634">
            <w:pPr>
              <w:spacing w:after="0"/>
            </w:pPr>
            <w:r w:rsidRPr="003E0634">
              <w:rPr>
                <w:sz w:val="20"/>
              </w:rPr>
              <w:t>7,000</w:t>
            </w:r>
          </w:p>
        </w:tc>
      </w:tr>
      <w:tr w:rsidR="003E0634" w:rsidRPr="003E0634" w14:paraId="38E8C44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2EA8891"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7A85CDE8" w14:textId="77777777" w:rsidR="003E0634" w:rsidRPr="003E0634" w:rsidRDefault="003E0634" w:rsidP="003E0634">
            <w:pPr>
              <w:spacing w:after="0"/>
            </w:pPr>
            <w:r w:rsidRPr="003E0634">
              <w:rPr>
                <w:sz w:val="20"/>
              </w:rPr>
              <w:t>Salaries Expense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7A393611" w14:textId="77777777" w:rsidR="003E0634" w:rsidRPr="003E0634" w:rsidRDefault="003E0634" w:rsidP="003E0634">
            <w:pPr>
              <w:spacing w:after="0"/>
            </w:pPr>
            <w:r w:rsidRPr="003E0634">
              <w:rPr>
                <w:sz w:val="20"/>
              </w:rPr>
              <w:t>28,000</w:t>
            </w:r>
          </w:p>
        </w:tc>
        <w:tc>
          <w:tcPr>
            <w:tcW w:w="0" w:type="auto"/>
            <w:tcBorders>
              <w:top w:val="outset" w:sz="6" w:space="0" w:color="auto"/>
              <w:left w:val="outset" w:sz="6" w:space="0" w:color="auto"/>
              <w:bottom w:val="outset" w:sz="6" w:space="0" w:color="auto"/>
              <w:right w:val="outset" w:sz="6" w:space="0" w:color="auto"/>
            </w:tcBorders>
            <w:hideMark/>
          </w:tcPr>
          <w:p w14:paraId="7FDC1399" w14:textId="77777777" w:rsidR="003E0634" w:rsidRPr="003E0634" w:rsidRDefault="003E0634" w:rsidP="003E0634">
            <w:pPr>
              <w:spacing w:after="0"/>
            </w:pPr>
            <w:r w:rsidRPr="003E0634">
              <w:rPr>
                <w:sz w:val="20"/>
              </w:rPr>
              <w:t> </w:t>
            </w:r>
          </w:p>
        </w:tc>
      </w:tr>
      <w:tr w:rsidR="003E0634" w:rsidRPr="003E0634" w14:paraId="0189E70B" w14:textId="77777777">
        <w:trPr>
          <w:trHeight w:val="15"/>
          <w:tblCellSpacing w:w="0" w:type="dxa"/>
          <w:jc w:val="center"/>
        </w:trPr>
        <w:tc>
          <w:tcPr>
            <w:tcW w:w="15" w:type="dxa"/>
            <w:tcBorders>
              <w:top w:val="nil"/>
              <w:left w:val="nil"/>
              <w:bottom w:val="nil"/>
              <w:right w:val="nil"/>
            </w:tcBorders>
            <w:vAlign w:val="center"/>
            <w:hideMark/>
          </w:tcPr>
          <w:p w14:paraId="54BF9138"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5432E39D" w14:textId="77777777" w:rsidR="003E0634" w:rsidRPr="003E0634" w:rsidRDefault="003E0634" w:rsidP="003E0634">
            <w:pPr>
              <w:spacing w:after="0"/>
            </w:pPr>
            <w:r w:rsidRPr="003E0634">
              <w:rPr>
                <w:sz w:val="20"/>
              </w:rPr>
              <w:t>Salaries Payable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3F52E8CF" w14:textId="77777777" w:rsidR="003E0634" w:rsidRPr="003E0634" w:rsidRDefault="003E0634" w:rsidP="003E0634">
            <w:pPr>
              <w:spacing w:after="0"/>
            </w:pPr>
            <w:r w:rsidRPr="003E0634">
              <w:rPr>
                <w:sz w:val="20"/>
              </w:rPr>
              <w:t>7,000</w:t>
            </w:r>
          </w:p>
        </w:tc>
        <w:tc>
          <w:tcPr>
            <w:tcW w:w="0" w:type="auto"/>
            <w:tcBorders>
              <w:top w:val="outset" w:sz="6" w:space="0" w:color="auto"/>
              <w:left w:val="outset" w:sz="6" w:space="0" w:color="auto"/>
              <w:bottom w:val="outset" w:sz="6" w:space="0" w:color="auto"/>
              <w:right w:val="outset" w:sz="6" w:space="0" w:color="auto"/>
            </w:tcBorders>
            <w:hideMark/>
          </w:tcPr>
          <w:p w14:paraId="6ABA20D1" w14:textId="77777777" w:rsidR="003E0634" w:rsidRPr="003E0634" w:rsidRDefault="003E0634" w:rsidP="003E0634">
            <w:pPr>
              <w:spacing w:after="0"/>
            </w:pPr>
            <w:r w:rsidRPr="003E0634">
              <w:rPr>
                <w:sz w:val="20"/>
              </w:rPr>
              <w:t> </w:t>
            </w:r>
          </w:p>
        </w:tc>
      </w:tr>
      <w:tr w:rsidR="003E0634" w:rsidRPr="003E0634" w14:paraId="4F6A998E" w14:textId="77777777">
        <w:trPr>
          <w:trHeight w:val="15"/>
          <w:tblCellSpacing w:w="0" w:type="dxa"/>
          <w:jc w:val="center"/>
        </w:trPr>
        <w:tc>
          <w:tcPr>
            <w:tcW w:w="15" w:type="dxa"/>
            <w:tcBorders>
              <w:top w:val="nil"/>
              <w:left w:val="nil"/>
              <w:bottom w:val="nil"/>
              <w:right w:val="nil"/>
            </w:tcBorders>
            <w:vAlign w:val="center"/>
            <w:hideMark/>
          </w:tcPr>
          <w:p w14:paraId="227140CD"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6DCFCDF7" w14:textId="77777777" w:rsidR="003E0634" w:rsidRPr="003E0634" w:rsidRDefault="003E0634" w:rsidP="003E0634">
            <w:pPr>
              <w:spacing w:after="0"/>
            </w:pPr>
            <w:r w:rsidRPr="003E0634">
              <w:rPr>
                <w:sz w:val="20"/>
              </w:rPr>
              <w:t>Cash</w:t>
            </w:r>
          </w:p>
        </w:tc>
        <w:tc>
          <w:tcPr>
            <w:tcW w:w="0" w:type="auto"/>
            <w:tcBorders>
              <w:top w:val="outset" w:sz="6" w:space="0" w:color="auto"/>
              <w:left w:val="outset" w:sz="6" w:space="0" w:color="auto"/>
              <w:bottom w:val="outset" w:sz="6" w:space="0" w:color="auto"/>
              <w:right w:val="outset" w:sz="6" w:space="0" w:color="auto"/>
            </w:tcBorders>
            <w:hideMark/>
          </w:tcPr>
          <w:p w14:paraId="581D6BBC"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7BBAFC36" w14:textId="77777777" w:rsidR="003E0634" w:rsidRPr="003E0634" w:rsidRDefault="003E0634" w:rsidP="003E0634">
            <w:pPr>
              <w:spacing w:after="0"/>
            </w:pPr>
            <w:r w:rsidRPr="003E0634">
              <w:rPr>
                <w:sz w:val="20"/>
              </w:rPr>
              <w:t>35,000</w:t>
            </w:r>
          </w:p>
        </w:tc>
      </w:tr>
    </w:tbl>
    <w:p w14:paraId="4791B2D4" w14:textId="77777777" w:rsidR="00C75232" w:rsidRDefault="004A0091">
      <w:pPr>
        <w:spacing w:after="40"/>
      </w:pPr>
      <w:r>
        <w:rPr>
          <w:b/>
        </w:rPr>
        <w:t>B.</w:t>
      </w:r>
    </w:p>
    <w:tbl>
      <w:tblPr>
        <w:tblW w:w="6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4 columns. Column 1 titled Date has dates. Column 2 titled Account Title lists account names. Columns 3 and 4 titled Debit and Credit respectively have numbers."/>
      </w:tblPr>
      <w:tblGrid>
        <w:gridCol w:w="900"/>
        <w:gridCol w:w="3900"/>
        <w:gridCol w:w="900"/>
        <w:gridCol w:w="1050"/>
      </w:tblGrid>
      <w:tr w:rsidR="003E0634" w:rsidRPr="003E0634" w14:paraId="3923587B"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B864B7A" w14:textId="77777777" w:rsidR="003E0634" w:rsidRPr="003E0634" w:rsidRDefault="003E0634" w:rsidP="003E0634">
            <w:pPr>
              <w:spacing w:after="0"/>
              <w:rPr>
                <w:b/>
                <w:bCs/>
              </w:rPr>
            </w:pPr>
            <w:r w:rsidRPr="003E0634">
              <w:rPr>
                <w:b/>
                <w:bCs/>
                <w:sz w:val="20"/>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A0A66B5" w14:textId="77777777" w:rsidR="003E0634" w:rsidRPr="003E0634" w:rsidRDefault="003E0634" w:rsidP="003E0634">
            <w:pPr>
              <w:spacing w:after="0"/>
              <w:rPr>
                <w:b/>
                <w:bCs/>
              </w:rPr>
            </w:pPr>
            <w:r w:rsidRPr="003E0634">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6C12E9FE" w14:textId="77777777" w:rsidR="003E0634" w:rsidRPr="003E0634" w:rsidRDefault="003E0634" w:rsidP="003E0634">
            <w:pPr>
              <w:spacing w:after="0"/>
              <w:rPr>
                <w:b/>
                <w:bCs/>
              </w:rPr>
            </w:pPr>
            <w:r w:rsidRPr="003E0634">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2CA7B6FA" w14:textId="77777777" w:rsidR="003E0634" w:rsidRPr="003E0634" w:rsidRDefault="003E0634" w:rsidP="003E0634">
            <w:pPr>
              <w:spacing w:after="0"/>
              <w:rPr>
                <w:b/>
                <w:bCs/>
              </w:rPr>
            </w:pPr>
            <w:r w:rsidRPr="003E0634">
              <w:rPr>
                <w:b/>
                <w:bCs/>
                <w:sz w:val="20"/>
              </w:rPr>
              <w:t>Credit</w:t>
            </w:r>
          </w:p>
        </w:tc>
      </w:tr>
      <w:tr w:rsidR="003E0634" w:rsidRPr="003E0634" w14:paraId="320E273B" w14:textId="77777777">
        <w:trPr>
          <w:tblCellSpacing w:w="0" w:type="dxa"/>
          <w:jc w:val="center"/>
        </w:trPr>
        <w:tc>
          <w:tcPr>
            <w:tcW w:w="900" w:type="dxa"/>
            <w:tcBorders>
              <w:top w:val="outset" w:sz="6" w:space="0" w:color="auto"/>
              <w:left w:val="outset" w:sz="6" w:space="0" w:color="auto"/>
              <w:bottom w:val="outset" w:sz="6" w:space="0" w:color="auto"/>
              <w:right w:val="outset" w:sz="6" w:space="0" w:color="auto"/>
            </w:tcBorders>
            <w:hideMark/>
          </w:tcPr>
          <w:p w14:paraId="1C064159" w14:textId="77777777" w:rsidR="003E0634" w:rsidRPr="003E0634" w:rsidRDefault="003E0634" w:rsidP="003E0634">
            <w:pPr>
              <w:spacing w:after="0"/>
              <w:rPr>
                <w:b/>
                <w:bCs/>
              </w:rPr>
            </w:pPr>
            <w:r w:rsidRPr="003E0634">
              <w:rPr>
                <w:b/>
                <w:bCs/>
                <w:sz w:val="20"/>
              </w:rPr>
              <w:t>1/31</w:t>
            </w:r>
          </w:p>
        </w:tc>
        <w:tc>
          <w:tcPr>
            <w:tcW w:w="390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3705C4EE" w14:textId="77777777" w:rsidR="003E0634" w:rsidRPr="003E0634" w:rsidRDefault="003E0634" w:rsidP="003E0634">
            <w:pPr>
              <w:spacing w:after="0"/>
            </w:pPr>
            <w:r w:rsidRPr="003E0634">
              <w:rPr>
                <w:sz w:val="20"/>
              </w:rPr>
              <w:t>Salaries Expense</w:t>
            </w: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7360B0E1" w14:textId="77777777" w:rsidR="003E0634" w:rsidRPr="003E0634" w:rsidRDefault="003E0634" w:rsidP="003E0634">
            <w:pPr>
              <w:spacing w:after="0"/>
            </w:pPr>
            <w:r w:rsidRPr="003E0634">
              <w:rPr>
                <w:sz w:val="20"/>
              </w:rPr>
              <w:t>7,000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F6EA072" w14:textId="77777777" w:rsidR="003E0634" w:rsidRPr="003E0634" w:rsidRDefault="003E0634" w:rsidP="003E0634">
            <w:pPr>
              <w:spacing w:after="0"/>
            </w:pPr>
            <w:r w:rsidRPr="003E0634">
              <w:rPr>
                <w:sz w:val="20"/>
              </w:rPr>
              <w:t> </w:t>
            </w:r>
          </w:p>
        </w:tc>
      </w:tr>
      <w:tr w:rsidR="003E0634" w:rsidRPr="003E0634" w14:paraId="6695893C" w14:textId="77777777">
        <w:trPr>
          <w:trHeight w:val="15"/>
          <w:tblCellSpacing w:w="0" w:type="dxa"/>
          <w:jc w:val="center"/>
        </w:trPr>
        <w:tc>
          <w:tcPr>
            <w:tcW w:w="15" w:type="dxa"/>
            <w:tcBorders>
              <w:top w:val="nil"/>
              <w:left w:val="nil"/>
              <w:bottom w:val="nil"/>
              <w:right w:val="nil"/>
            </w:tcBorders>
            <w:vAlign w:val="center"/>
            <w:hideMark/>
          </w:tcPr>
          <w:p w14:paraId="6403D8E6" w14:textId="77777777" w:rsidR="003E0634" w:rsidRPr="003E0634" w:rsidRDefault="003E0634" w:rsidP="003E0634">
            <w:pPr>
              <w:spacing w:after="0"/>
              <w:rPr>
                <w:b/>
                <w:bCs/>
              </w:rPr>
            </w:pPr>
            <w:r w:rsidRPr="003E0634">
              <w:rPr>
                <w:b/>
                <w:bCs/>
                <w:sz w:val="20"/>
              </w:rPr>
              <w:t>1/31</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02A4E0ED" w14:textId="77777777" w:rsidR="003E0634" w:rsidRPr="003E0634" w:rsidRDefault="003E0634" w:rsidP="003E0634">
            <w:pPr>
              <w:spacing w:after="0"/>
            </w:pPr>
            <w:r w:rsidRPr="003E0634">
              <w:rPr>
                <w:sz w:val="20"/>
              </w:rPr>
              <w:t>Salaries Payable</w:t>
            </w:r>
          </w:p>
        </w:tc>
        <w:tc>
          <w:tcPr>
            <w:tcW w:w="0" w:type="auto"/>
            <w:tcBorders>
              <w:top w:val="outset" w:sz="6" w:space="0" w:color="auto"/>
              <w:left w:val="outset" w:sz="6" w:space="0" w:color="auto"/>
              <w:bottom w:val="outset" w:sz="6" w:space="0" w:color="auto"/>
              <w:right w:val="outset" w:sz="6" w:space="0" w:color="auto"/>
            </w:tcBorders>
            <w:hideMark/>
          </w:tcPr>
          <w:p w14:paraId="0A5590C2"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0F9F1FD9" w14:textId="77777777" w:rsidR="003E0634" w:rsidRPr="003E0634" w:rsidRDefault="003E0634" w:rsidP="003E0634">
            <w:pPr>
              <w:spacing w:after="0"/>
            </w:pPr>
            <w:r w:rsidRPr="003E0634">
              <w:rPr>
                <w:sz w:val="20"/>
              </w:rPr>
              <w:t>7,000</w:t>
            </w:r>
          </w:p>
        </w:tc>
      </w:tr>
      <w:tr w:rsidR="003E0634" w:rsidRPr="003E0634" w14:paraId="0EB9386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1BEA358"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598D2F59" w14:textId="77777777" w:rsidR="003E0634" w:rsidRPr="003E0634" w:rsidRDefault="003E0634" w:rsidP="003E0634">
            <w:pPr>
              <w:spacing w:after="0"/>
            </w:pPr>
            <w:r w:rsidRPr="003E0634">
              <w:rPr>
                <w:sz w:val="20"/>
              </w:rPr>
              <w:t>Salaries Expense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185E5502" w14:textId="77777777" w:rsidR="003E0634" w:rsidRPr="003E0634" w:rsidRDefault="003E0634" w:rsidP="003E0634">
            <w:pPr>
              <w:spacing w:after="0"/>
            </w:pPr>
            <w:r w:rsidRPr="003E0634">
              <w:rPr>
                <w:sz w:val="20"/>
              </w:rPr>
              <w:t>35,000</w:t>
            </w:r>
          </w:p>
        </w:tc>
        <w:tc>
          <w:tcPr>
            <w:tcW w:w="0" w:type="auto"/>
            <w:tcBorders>
              <w:top w:val="outset" w:sz="6" w:space="0" w:color="auto"/>
              <w:left w:val="outset" w:sz="6" w:space="0" w:color="auto"/>
              <w:bottom w:val="outset" w:sz="6" w:space="0" w:color="auto"/>
              <w:right w:val="outset" w:sz="6" w:space="0" w:color="auto"/>
            </w:tcBorders>
            <w:hideMark/>
          </w:tcPr>
          <w:p w14:paraId="75EFE1E0" w14:textId="77777777" w:rsidR="003E0634" w:rsidRPr="003E0634" w:rsidRDefault="003E0634" w:rsidP="003E0634">
            <w:pPr>
              <w:spacing w:after="0"/>
            </w:pPr>
            <w:r w:rsidRPr="003E0634">
              <w:rPr>
                <w:sz w:val="20"/>
              </w:rPr>
              <w:t> </w:t>
            </w:r>
          </w:p>
        </w:tc>
      </w:tr>
      <w:tr w:rsidR="003E0634" w:rsidRPr="003E0634" w14:paraId="3E26B2DD" w14:textId="77777777">
        <w:trPr>
          <w:trHeight w:val="15"/>
          <w:tblCellSpacing w:w="0" w:type="dxa"/>
          <w:jc w:val="center"/>
        </w:trPr>
        <w:tc>
          <w:tcPr>
            <w:tcW w:w="15" w:type="dxa"/>
            <w:tcBorders>
              <w:top w:val="nil"/>
              <w:left w:val="nil"/>
              <w:bottom w:val="nil"/>
              <w:right w:val="nil"/>
            </w:tcBorders>
            <w:vAlign w:val="center"/>
            <w:hideMark/>
          </w:tcPr>
          <w:p w14:paraId="72B57BCA" w14:textId="77777777" w:rsidR="003E0634" w:rsidRPr="003E0634" w:rsidRDefault="003E0634" w:rsidP="003E0634">
            <w:pPr>
              <w:spacing w:after="0"/>
              <w:rPr>
                <w:b/>
                <w:bCs/>
              </w:rPr>
            </w:pPr>
            <w:r w:rsidRPr="003E0634">
              <w:rPr>
                <w:b/>
                <w:bCs/>
                <w:sz w:val="20"/>
              </w:rPr>
              <w:lastRenderedPageBreak/>
              <w:t>2/9</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375AF350" w14:textId="77777777" w:rsidR="003E0634" w:rsidRPr="003E0634" w:rsidRDefault="003E0634" w:rsidP="003E0634">
            <w:pPr>
              <w:spacing w:after="0"/>
            </w:pPr>
            <w:r w:rsidRPr="003E0634">
              <w:rPr>
                <w:sz w:val="20"/>
              </w:rPr>
              <w:t>Cash</w:t>
            </w:r>
          </w:p>
        </w:tc>
        <w:tc>
          <w:tcPr>
            <w:tcW w:w="0" w:type="auto"/>
            <w:tcBorders>
              <w:top w:val="outset" w:sz="6" w:space="0" w:color="auto"/>
              <w:left w:val="outset" w:sz="6" w:space="0" w:color="auto"/>
              <w:bottom w:val="outset" w:sz="6" w:space="0" w:color="auto"/>
              <w:right w:val="outset" w:sz="6" w:space="0" w:color="auto"/>
            </w:tcBorders>
            <w:hideMark/>
          </w:tcPr>
          <w:p w14:paraId="37351283"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0A140C40" w14:textId="77777777" w:rsidR="003E0634" w:rsidRPr="003E0634" w:rsidRDefault="003E0634" w:rsidP="003E0634">
            <w:pPr>
              <w:spacing w:after="0"/>
            </w:pPr>
            <w:r w:rsidRPr="003E0634">
              <w:rPr>
                <w:sz w:val="20"/>
              </w:rPr>
              <w:t>35,000</w:t>
            </w:r>
          </w:p>
        </w:tc>
      </w:tr>
    </w:tbl>
    <w:p w14:paraId="6DA8AA4A" w14:textId="77777777" w:rsidR="00C75232" w:rsidRDefault="004A0091">
      <w:pPr>
        <w:spacing w:after="40"/>
      </w:pPr>
      <w:r>
        <w:rPr>
          <w:b/>
        </w:rPr>
        <w:t>C.</w:t>
      </w:r>
    </w:p>
    <w:tbl>
      <w:tblPr>
        <w:tblW w:w="6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4 columns. Column 1 titled Date has dates. Column 2 titled Account Title lists account names. Columns 3 and 4 titled Debit and Credit respectively have numbers."/>
      </w:tblPr>
      <w:tblGrid>
        <w:gridCol w:w="900"/>
        <w:gridCol w:w="3900"/>
        <w:gridCol w:w="900"/>
        <w:gridCol w:w="1050"/>
      </w:tblGrid>
      <w:tr w:rsidR="003E0634" w:rsidRPr="003E0634" w14:paraId="5069A365"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99C932" w14:textId="77777777" w:rsidR="003E0634" w:rsidRPr="003E0634" w:rsidRDefault="003E0634" w:rsidP="003E0634">
            <w:pPr>
              <w:spacing w:after="0"/>
              <w:rPr>
                <w:b/>
                <w:bCs/>
              </w:rPr>
            </w:pPr>
            <w:r w:rsidRPr="003E0634">
              <w:rPr>
                <w:b/>
                <w:bCs/>
                <w:sz w:val="20"/>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78C88E27" w14:textId="77777777" w:rsidR="003E0634" w:rsidRPr="003E0634" w:rsidRDefault="003E0634" w:rsidP="003E0634">
            <w:pPr>
              <w:spacing w:after="0"/>
              <w:rPr>
                <w:b/>
                <w:bCs/>
              </w:rPr>
            </w:pPr>
            <w:r w:rsidRPr="003E0634">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1026C46" w14:textId="77777777" w:rsidR="003E0634" w:rsidRPr="003E0634" w:rsidRDefault="003E0634" w:rsidP="003E0634">
            <w:pPr>
              <w:spacing w:after="0"/>
              <w:rPr>
                <w:b/>
                <w:bCs/>
              </w:rPr>
            </w:pPr>
            <w:r w:rsidRPr="003E0634">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150087E2" w14:textId="77777777" w:rsidR="003E0634" w:rsidRPr="003E0634" w:rsidRDefault="003E0634" w:rsidP="003E0634">
            <w:pPr>
              <w:spacing w:after="0"/>
              <w:rPr>
                <w:b/>
                <w:bCs/>
              </w:rPr>
            </w:pPr>
            <w:r w:rsidRPr="003E0634">
              <w:rPr>
                <w:b/>
                <w:bCs/>
                <w:sz w:val="20"/>
              </w:rPr>
              <w:t>Credit</w:t>
            </w:r>
          </w:p>
        </w:tc>
      </w:tr>
      <w:tr w:rsidR="003E0634" w:rsidRPr="003E0634" w14:paraId="1B106282" w14:textId="77777777">
        <w:trPr>
          <w:tblCellSpacing w:w="0" w:type="dxa"/>
          <w:jc w:val="center"/>
        </w:trPr>
        <w:tc>
          <w:tcPr>
            <w:tcW w:w="900" w:type="dxa"/>
            <w:tcBorders>
              <w:top w:val="outset" w:sz="6" w:space="0" w:color="auto"/>
              <w:left w:val="outset" w:sz="6" w:space="0" w:color="auto"/>
              <w:bottom w:val="outset" w:sz="6" w:space="0" w:color="auto"/>
              <w:right w:val="outset" w:sz="6" w:space="0" w:color="auto"/>
            </w:tcBorders>
            <w:hideMark/>
          </w:tcPr>
          <w:p w14:paraId="7FAE3FAA" w14:textId="77777777" w:rsidR="003E0634" w:rsidRPr="003E0634" w:rsidRDefault="003E0634" w:rsidP="003E0634">
            <w:pPr>
              <w:spacing w:after="0"/>
              <w:rPr>
                <w:b/>
                <w:bCs/>
              </w:rPr>
            </w:pPr>
            <w:r w:rsidRPr="003E0634">
              <w:rPr>
                <w:b/>
                <w:bCs/>
                <w:sz w:val="20"/>
              </w:rPr>
              <w:t>1/31</w:t>
            </w:r>
          </w:p>
        </w:tc>
        <w:tc>
          <w:tcPr>
            <w:tcW w:w="390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5ACD6520" w14:textId="77777777" w:rsidR="003E0634" w:rsidRPr="003E0634" w:rsidRDefault="003E0634" w:rsidP="003E0634">
            <w:pPr>
              <w:spacing w:after="0"/>
            </w:pPr>
            <w:r w:rsidRPr="003E0634">
              <w:rPr>
                <w:sz w:val="20"/>
              </w:rPr>
              <w:t>Salaries Payable</w:t>
            </w: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14AD6CF2" w14:textId="77777777" w:rsidR="003E0634" w:rsidRPr="003E0634" w:rsidRDefault="003E0634" w:rsidP="003E0634">
            <w:pPr>
              <w:spacing w:after="0"/>
            </w:pPr>
            <w:r w:rsidRPr="003E0634">
              <w:rPr>
                <w:sz w:val="20"/>
              </w:rPr>
              <w:t>7,000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C393E1A" w14:textId="77777777" w:rsidR="003E0634" w:rsidRPr="003E0634" w:rsidRDefault="003E0634" w:rsidP="003E0634">
            <w:pPr>
              <w:spacing w:after="0"/>
            </w:pPr>
            <w:r w:rsidRPr="003E0634">
              <w:rPr>
                <w:sz w:val="20"/>
              </w:rPr>
              <w:t> </w:t>
            </w:r>
          </w:p>
        </w:tc>
      </w:tr>
      <w:tr w:rsidR="003E0634" w:rsidRPr="003E0634" w14:paraId="4AB5A319" w14:textId="77777777">
        <w:trPr>
          <w:trHeight w:val="15"/>
          <w:tblCellSpacing w:w="0" w:type="dxa"/>
          <w:jc w:val="center"/>
        </w:trPr>
        <w:tc>
          <w:tcPr>
            <w:tcW w:w="15" w:type="dxa"/>
            <w:tcBorders>
              <w:top w:val="nil"/>
              <w:left w:val="nil"/>
              <w:bottom w:val="nil"/>
              <w:right w:val="nil"/>
            </w:tcBorders>
            <w:vAlign w:val="center"/>
            <w:hideMark/>
          </w:tcPr>
          <w:p w14:paraId="5E9FE0C1" w14:textId="77777777" w:rsidR="003E0634" w:rsidRPr="003E0634" w:rsidRDefault="003E0634" w:rsidP="003E0634">
            <w:pPr>
              <w:spacing w:after="0"/>
              <w:rPr>
                <w:b/>
                <w:bCs/>
              </w:rPr>
            </w:pPr>
            <w:r w:rsidRPr="003E0634">
              <w:rPr>
                <w:b/>
                <w:bCs/>
                <w:sz w:val="20"/>
              </w:rPr>
              <w:t>1/31</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367E298D" w14:textId="77777777" w:rsidR="003E0634" w:rsidRPr="003E0634" w:rsidRDefault="003E0634" w:rsidP="003E0634">
            <w:pPr>
              <w:spacing w:after="0"/>
            </w:pPr>
            <w:r w:rsidRPr="003E0634">
              <w:rPr>
                <w:sz w:val="20"/>
              </w:rPr>
              <w:t>Salaries Expense</w:t>
            </w:r>
          </w:p>
        </w:tc>
        <w:tc>
          <w:tcPr>
            <w:tcW w:w="0" w:type="auto"/>
            <w:tcBorders>
              <w:top w:val="outset" w:sz="6" w:space="0" w:color="auto"/>
              <w:left w:val="outset" w:sz="6" w:space="0" w:color="auto"/>
              <w:bottom w:val="outset" w:sz="6" w:space="0" w:color="auto"/>
              <w:right w:val="outset" w:sz="6" w:space="0" w:color="auto"/>
            </w:tcBorders>
            <w:hideMark/>
          </w:tcPr>
          <w:p w14:paraId="210CCD1B"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03255835" w14:textId="77777777" w:rsidR="003E0634" w:rsidRPr="003E0634" w:rsidRDefault="003E0634" w:rsidP="003E0634">
            <w:pPr>
              <w:spacing w:after="0"/>
            </w:pPr>
            <w:r w:rsidRPr="003E0634">
              <w:rPr>
                <w:sz w:val="20"/>
              </w:rPr>
              <w:t>7,000</w:t>
            </w:r>
          </w:p>
        </w:tc>
      </w:tr>
      <w:tr w:rsidR="003E0634" w:rsidRPr="003E0634" w14:paraId="6729C76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53ED89E"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4708EA68" w14:textId="77777777" w:rsidR="003E0634" w:rsidRPr="003E0634" w:rsidRDefault="003E0634" w:rsidP="003E0634">
            <w:pPr>
              <w:spacing w:after="0"/>
            </w:pPr>
            <w:r w:rsidRPr="003E0634">
              <w:rPr>
                <w:sz w:val="20"/>
              </w:rPr>
              <w:t>Salaries Expense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3C157CC9" w14:textId="77777777" w:rsidR="003E0634" w:rsidRPr="003E0634" w:rsidRDefault="003E0634" w:rsidP="003E0634">
            <w:pPr>
              <w:spacing w:after="0"/>
            </w:pPr>
            <w:r w:rsidRPr="003E0634">
              <w:rPr>
                <w:sz w:val="20"/>
              </w:rPr>
              <w:t>28,000</w:t>
            </w:r>
          </w:p>
        </w:tc>
        <w:tc>
          <w:tcPr>
            <w:tcW w:w="0" w:type="auto"/>
            <w:tcBorders>
              <w:top w:val="outset" w:sz="6" w:space="0" w:color="auto"/>
              <w:left w:val="outset" w:sz="6" w:space="0" w:color="auto"/>
              <w:bottom w:val="outset" w:sz="6" w:space="0" w:color="auto"/>
              <w:right w:val="outset" w:sz="6" w:space="0" w:color="auto"/>
            </w:tcBorders>
            <w:hideMark/>
          </w:tcPr>
          <w:p w14:paraId="1F60FF2B" w14:textId="77777777" w:rsidR="003E0634" w:rsidRPr="003E0634" w:rsidRDefault="003E0634" w:rsidP="003E0634">
            <w:pPr>
              <w:spacing w:after="0"/>
            </w:pPr>
            <w:r w:rsidRPr="003E0634">
              <w:rPr>
                <w:sz w:val="20"/>
              </w:rPr>
              <w:t> </w:t>
            </w:r>
          </w:p>
        </w:tc>
      </w:tr>
      <w:tr w:rsidR="003E0634" w:rsidRPr="003E0634" w14:paraId="5C623624" w14:textId="77777777">
        <w:trPr>
          <w:trHeight w:val="15"/>
          <w:tblCellSpacing w:w="0" w:type="dxa"/>
          <w:jc w:val="center"/>
        </w:trPr>
        <w:tc>
          <w:tcPr>
            <w:tcW w:w="15" w:type="dxa"/>
            <w:tcBorders>
              <w:top w:val="nil"/>
              <w:left w:val="nil"/>
              <w:bottom w:val="nil"/>
              <w:right w:val="nil"/>
            </w:tcBorders>
            <w:vAlign w:val="center"/>
            <w:hideMark/>
          </w:tcPr>
          <w:p w14:paraId="48D459EB"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158A647D" w14:textId="77777777" w:rsidR="003E0634" w:rsidRPr="003E0634" w:rsidRDefault="003E0634" w:rsidP="003E0634">
            <w:pPr>
              <w:spacing w:after="0"/>
            </w:pPr>
            <w:r w:rsidRPr="003E0634">
              <w:rPr>
                <w:sz w:val="20"/>
              </w:rPr>
              <w:t>Salaries Payable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793DDA43" w14:textId="77777777" w:rsidR="003E0634" w:rsidRPr="003E0634" w:rsidRDefault="003E0634" w:rsidP="003E0634">
            <w:pPr>
              <w:spacing w:after="0"/>
            </w:pPr>
            <w:r w:rsidRPr="003E0634">
              <w:rPr>
                <w:sz w:val="20"/>
              </w:rPr>
              <w:t>7,000</w:t>
            </w:r>
          </w:p>
        </w:tc>
        <w:tc>
          <w:tcPr>
            <w:tcW w:w="0" w:type="auto"/>
            <w:tcBorders>
              <w:top w:val="outset" w:sz="6" w:space="0" w:color="auto"/>
              <w:left w:val="outset" w:sz="6" w:space="0" w:color="auto"/>
              <w:bottom w:val="outset" w:sz="6" w:space="0" w:color="auto"/>
              <w:right w:val="outset" w:sz="6" w:space="0" w:color="auto"/>
            </w:tcBorders>
            <w:hideMark/>
          </w:tcPr>
          <w:p w14:paraId="54EB27C9" w14:textId="77777777" w:rsidR="003E0634" w:rsidRPr="003E0634" w:rsidRDefault="003E0634" w:rsidP="003E0634">
            <w:pPr>
              <w:spacing w:after="0"/>
            </w:pPr>
            <w:r w:rsidRPr="003E0634">
              <w:rPr>
                <w:sz w:val="20"/>
              </w:rPr>
              <w:t> </w:t>
            </w:r>
          </w:p>
        </w:tc>
      </w:tr>
      <w:tr w:rsidR="003E0634" w:rsidRPr="003E0634" w14:paraId="338C7CD9" w14:textId="77777777">
        <w:trPr>
          <w:trHeight w:val="15"/>
          <w:tblCellSpacing w:w="0" w:type="dxa"/>
          <w:jc w:val="center"/>
        </w:trPr>
        <w:tc>
          <w:tcPr>
            <w:tcW w:w="15" w:type="dxa"/>
            <w:tcBorders>
              <w:top w:val="nil"/>
              <w:left w:val="nil"/>
              <w:bottom w:val="nil"/>
              <w:right w:val="nil"/>
            </w:tcBorders>
            <w:vAlign w:val="center"/>
            <w:hideMark/>
          </w:tcPr>
          <w:p w14:paraId="3EC3E10A"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7B9D0DED" w14:textId="77777777" w:rsidR="003E0634" w:rsidRPr="003E0634" w:rsidRDefault="003E0634" w:rsidP="003E0634">
            <w:pPr>
              <w:spacing w:after="0"/>
            </w:pPr>
            <w:r w:rsidRPr="003E0634">
              <w:rPr>
                <w:sz w:val="20"/>
              </w:rPr>
              <w:t>Cash</w:t>
            </w:r>
          </w:p>
        </w:tc>
        <w:tc>
          <w:tcPr>
            <w:tcW w:w="0" w:type="auto"/>
            <w:tcBorders>
              <w:top w:val="outset" w:sz="6" w:space="0" w:color="auto"/>
              <w:left w:val="outset" w:sz="6" w:space="0" w:color="auto"/>
              <w:bottom w:val="outset" w:sz="6" w:space="0" w:color="auto"/>
              <w:right w:val="outset" w:sz="6" w:space="0" w:color="auto"/>
            </w:tcBorders>
            <w:hideMark/>
          </w:tcPr>
          <w:p w14:paraId="532C405F"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63AE5F57" w14:textId="77777777" w:rsidR="003E0634" w:rsidRPr="003E0634" w:rsidRDefault="003E0634" w:rsidP="003E0634">
            <w:pPr>
              <w:spacing w:after="0"/>
            </w:pPr>
            <w:r w:rsidRPr="003E0634">
              <w:rPr>
                <w:sz w:val="20"/>
              </w:rPr>
              <w:t>35,000</w:t>
            </w:r>
          </w:p>
        </w:tc>
      </w:tr>
    </w:tbl>
    <w:p w14:paraId="2F9E6E6B" w14:textId="77777777" w:rsidR="00C75232" w:rsidRDefault="004A0091">
      <w:pPr>
        <w:spacing w:after="40"/>
      </w:pPr>
      <w:r>
        <w:rPr>
          <w:b/>
        </w:rPr>
        <w:t>D.</w:t>
      </w:r>
    </w:p>
    <w:tbl>
      <w:tblPr>
        <w:tblW w:w="6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4 columns. Column 1 titled Date has dates. Column 2 titled Account Title lists account names. Columns 3 and 4 titled Debit and Credit respectively have numbers."/>
      </w:tblPr>
      <w:tblGrid>
        <w:gridCol w:w="900"/>
        <w:gridCol w:w="3900"/>
        <w:gridCol w:w="900"/>
        <w:gridCol w:w="1050"/>
      </w:tblGrid>
      <w:tr w:rsidR="003E0634" w:rsidRPr="003E0634" w14:paraId="08828175"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BFED3B0" w14:textId="77777777" w:rsidR="003E0634" w:rsidRPr="003E0634" w:rsidRDefault="003E0634" w:rsidP="003E0634">
            <w:pPr>
              <w:spacing w:after="0"/>
              <w:rPr>
                <w:b/>
                <w:bCs/>
              </w:rPr>
            </w:pPr>
            <w:r w:rsidRPr="003E0634">
              <w:rPr>
                <w:b/>
                <w:bCs/>
                <w:sz w:val="20"/>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A0BF875" w14:textId="77777777" w:rsidR="003E0634" w:rsidRPr="003E0634" w:rsidRDefault="003E0634" w:rsidP="003E0634">
            <w:pPr>
              <w:spacing w:after="0"/>
              <w:rPr>
                <w:b/>
                <w:bCs/>
              </w:rPr>
            </w:pPr>
            <w:r w:rsidRPr="003E0634">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28475B2D" w14:textId="77777777" w:rsidR="003E0634" w:rsidRPr="003E0634" w:rsidRDefault="003E0634" w:rsidP="003E0634">
            <w:pPr>
              <w:spacing w:after="0"/>
              <w:rPr>
                <w:b/>
                <w:bCs/>
              </w:rPr>
            </w:pPr>
            <w:r w:rsidRPr="003E0634">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54818970" w14:textId="77777777" w:rsidR="003E0634" w:rsidRPr="003E0634" w:rsidRDefault="003E0634" w:rsidP="003E0634">
            <w:pPr>
              <w:spacing w:after="0"/>
              <w:rPr>
                <w:b/>
                <w:bCs/>
              </w:rPr>
            </w:pPr>
            <w:r w:rsidRPr="003E0634">
              <w:rPr>
                <w:b/>
                <w:bCs/>
                <w:sz w:val="20"/>
              </w:rPr>
              <w:t>Credit</w:t>
            </w:r>
          </w:p>
        </w:tc>
      </w:tr>
      <w:tr w:rsidR="003E0634" w:rsidRPr="003E0634" w14:paraId="01155EB1" w14:textId="77777777">
        <w:trPr>
          <w:tblCellSpacing w:w="0" w:type="dxa"/>
          <w:jc w:val="center"/>
        </w:trPr>
        <w:tc>
          <w:tcPr>
            <w:tcW w:w="900" w:type="dxa"/>
            <w:tcBorders>
              <w:top w:val="outset" w:sz="6" w:space="0" w:color="auto"/>
              <w:left w:val="outset" w:sz="6" w:space="0" w:color="auto"/>
              <w:bottom w:val="outset" w:sz="6" w:space="0" w:color="auto"/>
              <w:right w:val="outset" w:sz="6" w:space="0" w:color="auto"/>
            </w:tcBorders>
            <w:hideMark/>
          </w:tcPr>
          <w:p w14:paraId="11AD0AF9" w14:textId="77777777" w:rsidR="003E0634" w:rsidRPr="003E0634" w:rsidRDefault="003E0634" w:rsidP="003E0634">
            <w:pPr>
              <w:spacing w:after="0"/>
              <w:rPr>
                <w:b/>
                <w:bCs/>
              </w:rPr>
            </w:pPr>
            <w:r w:rsidRPr="003E0634">
              <w:rPr>
                <w:b/>
                <w:bCs/>
                <w:sz w:val="20"/>
              </w:rPr>
              <w:t>1/31</w:t>
            </w:r>
          </w:p>
        </w:tc>
        <w:tc>
          <w:tcPr>
            <w:tcW w:w="390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368A9F0A" w14:textId="77777777" w:rsidR="003E0634" w:rsidRPr="003E0634" w:rsidRDefault="003E0634" w:rsidP="003E0634">
            <w:pPr>
              <w:spacing w:after="0"/>
            </w:pPr>
            <w:r w:rsidRPr="003E0634">
              <w:rPr>
                <w:sz w:val="20"/>
              </w:rPr>
              <w:t>Salaries Expense</w:t>
            </w: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7F041F64" w14:textId="77777777" w:rsidR="003E0634" w:rsidRPr="003E0634" w:rsidRDefault="003E0634" w:rsidP="003E0634">
            <w:pPr>
              <w:spacing w:after="0"/>
            </w:pPr>
            <w:r w:rsidRPr="003E0634">
              <w:rPr>
                <w:sz w:val="20"/>
              </w:rPr>
              <w:t>7,000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5C353A95" w14:textId="77777777" w:rsidR="003E0634" w:rsidRPr="003E0634" w:rsidRDefault="003E0634" w:rsidP="003E0634">
            <w:pPr>
              <w:spacing w:after="0"/>
            </w:pPr>
            <w:r w:rsidRPr="003E0634">
              <w:rPr>
                <w:sz w:val="20"/>
              </w:rPr>
              <w:t> </w:t>
            </w:r>
          </w:p>
        </w:tc>
      </w:tr>
      <w:tr w:rsidR="003E0634" w:rsidRPr="003E0634" w14:paraId="7E91F374" w14:textId="77777777">
        <w:trPr>
          <w:trHeight w:val="15"/>
          <w:tblCellSpacing w:w="0" w:type="dxa"/>
          <w:jc w:val="center"/>
        </w:trPr>
        <w:tc>
          <w:tcPr>
            <w:tcW w:w="15" w:type="dxa"/>
            <w:tcBorders>
              <w:top w:val="nil"/>
              <w:left w:val="nil"/>
              <w:bottom w:val="nil"/>
              <w:right w:val="nil"/>
            </w:tcBorders>
            <w:vAlign w:val="center"/>
            <w:hideMark/>
          </w:tcPr>
          <w:p w14:paraId="2BDE69BE" w14:textId="77777777" w:rsidR="003E0634" w:rsidRPr="003E0634" w:rsidRDefault="003E0634" w:rsidP="003E0634">
            <w:pPr>
              <w:spacing w:after="0"/>
              <w:rPr>
                <w:b/>
                <w:bCs/>
              </w:rPr>
            </w:pPr>
            <w:r w:rsidRPr="003E0634">
              <w:rPr>
                <w:b/>
                <w:bCs/>
                <w:sz w:val="20"/>
              </w:rPr>
              <w:t>1/31</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0E8B75C5" w14:textId="77777777" w:rsidR="003E0634" w:rsidRPr="003E0634" w:rsidRDefault="003E0634" w:rsidP="003E0634">
            <w:pPr>
              <w:spacing w:after="0"/>
            </w:pPr>
            <w:r w:rsidRPr="003E0634">
              <w:rPr>
                <w:sz w:val="20"/>
              </w:rPr>
              <w:t>Cash</w:t>
            </w:r>
          </w:p>
        </w:tc>
        <w:tc>
          <w:tcPr>
            <w:tcW w:w="0" w:type="auto"/>
            <w:tcBorders>
              <w:top w:val="outset" w:sz="6" w:space="0" w:color="auto"/>
              <w:left w:val="outset" w:sz="6" w:space="0" w:color="auto"/>
              <w:bottom w:val="outset" w:sz="6" w:space="0" w:color="auto"/>
              <w:right w:val="outset" w:sz="6" w:space="0" w:color="auto"/>
            </w:tcBorders>
            <w:hideMark/>
          </w:tcPr>
          <w:p w14:paraId="1731BA15"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69BC799A" w14:textId="77777777" w:rsidR="003E0634" w:rsidRPr="003E0634" w:rsidRDefault="003E0634" w:rsidP="003E0634">
            <w:pPr>
              <w:spacing w:after="0"/>
            </w:pPr>
            <w:r w:rsidRPr="003E0634">
              <w:rPr>
                <w:sz w:val="20"/>
              </w:rPr>
              <w:t>7,000</w:t>
            </w:r>
          </w:p>
        </w:tc>
      </w:tr>
      <w:tr w:rsidR="003E0634" w:rsidRPr="003E0634" w14:paraId="4ABDE07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0359DE1"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63F69A93" w14:textId="77777777" w:rsidR="003E0634" w:rsidRPr="003E0634" w:rsidRDefault="003E0634" w:rsidP="003E0634">
            <w:pPr>
              <w:spacing w:after="0"/>
            </w:pPr>
            <w:r w:rsidRPr="003E0634">
              <w:rPr>
                <w:sz w:val="20"/>
              </w:rPr>
              <w:t>Salaries Expense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0694F171" w14:textId="77777777" w:rsidR="003E0634" w:rsidRPr="003E0634" w:rsidRDefault="003E0634" w:rsidP="003E0634">
            <w:pPr>
              <w:spacing w:after="0"/>
            </w:pPr>
            <w:r w:rsidRPr="003E0634">
              <w:rPr>
                <w:sz w:val="20"/>
              </w:rPr>
              <w:t>35,000</w:t>
            </w:r>
          </w:p>
        </w:tc>
        <w:tc>
          <w:tcPr>
            <w:tcW w:w="0" w:type="auto"/>
            <w:tcBorders>
              <w:top w:val="outset" w:sz="6" w:space="0" w:color="auto"/>
              <w:left w:val="outset" w:sz="6" w:space="0" w:color="auto"/>
              <w:bottom w:val="outset" w:sz="6" w:space="0" w:color="auto"/>
              <w:right w:val="outset" w:sz="6" w:space="0" w:color="auto"/>
            </w:tcBorders>
            <w:hideMark/>
          </w:tcPr>
          <w:p w14:paraId="1AFF2F14" w14:textId="77777777" w:rsidR="003E0634" w:rsidRPr="003E0634" w:rsidRDefault="003E0634" w:rsidP="003E0634">
            <w:pPr>
              <w:spacing w:after="0"/>
            </w:pPr>
            <w:r w:rsidRPr="003E0634">
              <w:rPr>
                <w:sz w:val="20"/>
              </w:rPr>
              <w:t> </w:t>
            </w:r>
          </w:p>
        </w:tc>
      </w:tr>
      <w:tr w:rsidR="003E0634" w:rsidRPr="003E0634" w14:paraId="648FAF48" w14:textId="77777777">
        <w:trPr>
          <w:trHeight w:val="15"/>
          <w:tblCellSpacing w:w="0" w:type="dxa"/>
          <w:jc w:val="center"/>
        </w:trPr>
        <w:tc>
          <w:tcPr>
            <w:tcW w:w="15" w:type="dxa"/>
            <w:tcBorders>
              <w:top w:val="nil"/>
              <w:left w:val="nil"/>
              <w:bottom w:val="nil"/>
              <w:right w:val="nil"/>
            </w:tcBorders>
            <w:vAlign w:val="center"/>
            <w:hideMark/>
          </w:tcPr>
          <w:p w14:paraId="715A0D86"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26C5C006" w14:textId="77777777" w:rsidR="003E0634" w:rsidRPr="003E0634" w:rsidRDefault="003E0634" w:rsidP="003E0634">
            <w:pPr>
              <w:spacing w:after="0"/>
            </w:pPr>
            <w:r w:rsidRPr="003E0634">
              <w:rPr>
                <w:sz w:val="20"/>
              </w:rPr>
              <w:t>Cash</w:t>
            </w:r>
          </w:p>
        </w:tc>
        <w:tc>
          <w:tcPr>
            <w:tcW w:w="0" w:type="auto"/>
            <w:tcBorders>
              <w:top w:val="outset" w:sz="6" w:space="0" w:color="auto"/>
              <w:left w:val="outset" w:sz="6" w:space="0" w:color="auto"/>
              <w:bottom w:val="outset" w:sz="6" w:space="0" w:color="auto"/>
              <w:right w:val="outset" w:sz="6" w:space="0" w:color="auto"/>
            </w:tcBorders>
            <w:hideMark/>
          </w:tcPr>
          <w:p w14:paraId="0B6460DA"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24E4474A" w14:textId="77777777" w:rsidR="003E0634" w:rsidRPr="003E0634" w:rsidRDefault="003E0634" w:rsidP="003E0634">
            <w:pPr>
              <w:spacing w:after="0"/>
            </w:pPr>
            <w:r w:rsidRPr="003E0634">
              <w:rPr>
                <w:sz w:val="20"/>
              </w:rPr>
              <w:t>35,000</w:t>
            </w:r>
          </w:p>
        </w:tc>
      </w:tr>
    </w:tbl>
    <w:p w14:paraId="77444F58" w14:textId="77777777" w:rsidR="00C75232" w:rsidRDefault="004A0091">
      <w:pPr>
        <w:spacing w:after="40"/>
      </w:pPr>
      <w:r>
        <w:rPr>
          <w:b/>
        </w:rPr>
        <w:t>E.</w:t>
      </w:r>
    </w:p>
    <w:tbl>
      <w:tblPr>
        <w:tblW w:w="6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4 columns. Column 1 titled Date has dates. Column 2 titled Account Title lists account names. Columns 3 and 4 titled Debit and Credit respectively have numbers."/>
      </w:tblPr>
      <w:tblGrid>
        <w:gridCol w:w="900"/>
        <w:gridCol w:w="3900"/>
        <w:gridCol w:w="900"/>
        <w:gridCol w:w="1050"/>
      </w:tblGrid>
      <w:tr w:rsidR="003E0634" w:rsidRPr="003E0634" w14:paraId="6D5763F3"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2A4DC48" w14:textId="77777777" w:rsidR="003E0634" w:rsidRPr="003E0634" w:rsidRDefault="003E0634" w:rsidP="003E0634">
            <w:pPr>
              <w:spacing w:after="0"/>
              <w:rPr>
                <w:b/>
                <w:bCs/>
              </w:rPr>
            </w:pPr>
            <w:r w:rsidRPr="003E0634">
              <w:rPr>
                <w:b/>
                <w:bCs/>
                <w:sz w:val="20"/>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59A36CA1" w14:textId="77777777" w:rsidR="003E0634" w:rsidRPr="003E0634" w:rsidRDefault="003E0634" w:rsidP="003E0634">
            <w:pPr>
              <w:spacing w:after="0"/>
              <w:rPr>
                <w:b/>
                <w:bCs/>
              </w:rPr>
            </w:pPr>
            <w:r w:rsidRPr="003E0634">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6D8B3859" w14:textId="77777777" w:rsidR="003E0634" w:rsidRPr="003E0634" w:rsidRDefault="003E0634" w:rsidP="003E0634">
            <w:pPr>
              <w:spacing w:after="0"/>
              <w:rPr>
                <w:b/>
                <w:bCs/>
              </w:rPr>
            </w:pPr>
            <w:r w:rsidRPr="003E0634">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10FDA2B3" w14:textId="77777777" w:rsidR="003E0634" w:rsidRPr="003E0634" w:rsidRDefault="003E0634" w:rsidP="003E0634">
            <w:pPr>
              <w:spacing w:after="0"/>
              <w:rPr>
                <w:b/>
                <w:bCs/>
              </w:rPr>
            </w:pPr>
            <w:r w:rsidRPr="003E0634">
              <w:rPr>
                <w:b/>
                <w:bCs/>
                <w:sz w:val="20"/>
              </w:rPr>
              <w:t>Credit</w:t>
            </w:r>
          </w:p>
        </w:tc>
      </w:tr>
      <w:tr w:rsidR="003E0634" w:rsidRPr="003E0634" w14:paraId="1D2D0E21" w14:textId="77777777">
        <w:trPr>
          <w:tblCellSpacing w:w="0" w:type="dxa"/>
          <w:jc w:val="center"/>
        </w:trPr>
        <w:tc>
          <w:tcPr>
            <w:tcW w:w="900" w:type="dxa"/>
            <w:tcBorders>
              <w:top w:val="outset" w:sz="6" w:space="0" w:color="auto"/>
              <w:left w:val="outset" w:sz="6" w:space="0" w:color="auto"/>
              <w:bottom w:val="outset" w:sz="6" w:space="0" w:color="auto"/>
              <w:right w:val="outset" w:sz="6" w:space="0" w:color="auto"/>
            </w:tcBorders>
            <w:hideMark/>
          </w:tcPr>
          <w:p w14:paraId="4CA24096" w14:textId="77777777" w:rsidR="003E0634" w:rsidRPr="003E0634" w:rsidRDefault="003E0634" w:rsidP="003E0634">
            <w:pPr>
              <w:spacing w:after="0"/>
              <w:rPr>
                <w:b/>
                <w:bCs/>
              </w:rPr>
            </w:pPr>
            <w:r w:rsidRPr="003E0634">
              <w:rPr>
                <w:b/>
                <w:bCs/>
                <w:sz w:val="20"/>
              </w:rPr>
              <w:t>1/31</w:t>
            </w:r>
          </w:p>
        </w:tc>
        <w:tc>
          <w:tcPr>
            <w:tcW w:w="390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07949622" w14:textId="77777777" w:rsidR="003E0634" w:rsidRPr="003E0634" w:rsidRDefault="003E0634" w:rsidP="003E0634">
            <w:pPr>
              <w:spacing w:after="0"/>
            </w:pPr>
            <w:r w:rsidRPr="003E0634">
              <w:rPr>
                <w:sz w:val="20"/>
              </w:rPr>
              <w:t>Salaries Expense</w:t>
            </w: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6A504F72" w14:textId="77777777" w:rsidR="003E0634" w:rsidRPr="003E0634" w:rsidRDefault="003E0634" w:rsidP="003E0634">
            <w:pPr>
              <w:spacing w:after="0"/>
            </w:pPr>
            <w:r w:rsidRPr="003E0634">
              <w:rPr>
                <w:sz w:val="20"/>
              </w:rPr>
              <w:t>7,000</w:t>
            </w:r>
          </w:p>
        </w:tc>
        <w:tc>
          <w:tcPr>
            <w:tcW w:w="1050" w:type="dxa"/>
            <w:tcBorders>
              <w:top w:val="outset" w:sz="6" w:space="0" w:color="auto"/>
              <w:left w:val="outset" w:sz="6" w:space="0" w:color="auto"/>
              <w:bottom w:val="outset" w:sz="6" w:space="0" w:color="auto"/>
              <w:right w:val="outset" w:sz="6" w:space="0" w:color="auto"/>
            </w:tcBorders>
            <w:vAlign w:val="center"/>
            <w:hideMark/>
          </w:tcPr>
          <w:p w14:paraId="2604B1FD" w14:textId="77777777" w:rsidR="003E0634" w:rsidRPr="003E0634" w:rsidRDefault="003E0634" w:rsidP="003E0634">
            <w:pPr>
              <w:spacing w:after="0"/>
            </w:pPr>
            <w:r w:rsidRPr="003E0634">
              <w:rPr>
                <w:sz w:val="20"/>
              </w:rPr>
              <w:t> </w:t>
            </w:r>
          </w:p>
        </w:tc>
      </w:tr>
      <w:tr w:rsidR="003E0634" w:rsidRPr="003E0634" w14:paraId="34E65108" w14:textId="77777777">
        <w:trPr>
          <w:trHeight w:val="15"/>
          <w:tblCellSpacing w:w="0" w:type="dxa"/>
          <w:jc w:val="center"/>
        </w:trPr>
        <w:tc>
          <w:tcPr>
            <w:tcW w:w="15" w:type="dxa"/>
            <w:tcBorders>
              <w:top w:val="nil"/>
              <w:left w:val="nil"/>
              <w:bottom w:val="nil"/>
              <w:right w:val="nil"/>
            </w:tcBorders>
            <w:vAlign w:val="center"/>
            <w:hideMark/>
          </w:tcPr>
          <w:p w14:paraId="6483CBF2" w14:textId="77777777" w:rsidR="003E0634" w:rsidRPr="003E0634" w:rsidRDefault="003E0634" w:rsidP="003E0634">
            <w:pPr>
              <w:spacing w:after="0"/>
              <w:rPr>
                <w:b/>
                <w:bCs/>
              </w:rPr>
            </w:pPr>
            <w:r w:rsidRPr="003E0634">
              <w:rPr>
                <w:b/>
                <w:bCs/>
                <w:sz w:val="20"/>
              </w:rPr>
              <w:t>1/31</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2F33F974" w14:textId="77777777" w:rsidR="003E0634" w:rsidRPr="003E0634" w:rsidRDefault="003E0634" w:rsidP="003E0634">
            <w:pPr>
              <w:spacing w:after="0"/>
            </w:pPr>
            <w:r w:rsidRPr="003E0634">
              <w:rPr>
                <w:sz w:val="20"/>
              </w:rPr>
              <w:t>Salaries Payable</w:t>
            </w:r>
          </w:p>
        </w:tc>
        <w:tc>
          <w:tcPr>
            <w:tcW w:w="0" w:type="auto"/>
            <w:tcBorders>
              <w:top w:val="outset" w:sz="6" w:space="0" w:color="auto"/>
              <w:left w:val="outset" w:sz="6" w:space="0" w:color="auto"/>
              <w:bottom w:val="outset" w:sz="6" w:space="0" w:color="auto"/>
              <w:right w:val="outset" w:sz="6" w:space="0" w:color="auto"/>
            </w:tcBorders>
            <w:hideMark/>
          </w:tcPr>
          <w:p w14:paraId="77F59840"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23DEC989" w14:textId="77777777" w:rsidR="003E0634" w:rsidRPr="003E0634" w:rsidRDefault="003E0634" w:rsidP="003E0634">
            <w:pPr>
              <w:spacing w:after="0"/>
            </w:pPr>
            <w:r w:rsidRPr="003E0634">
              <w:rPr>
                <w:sz w:val="20"/>
              </w:rPr>
              <w:t>7,000</w:t>
            </w:r>
          </w:p>
        </w:tc>
      </w:tr>
      <w:tr w:rsidR="003E0634" w:rsidRPr="003E0634" w14:paraId="74725AAF"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2BF6598"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03A928DA" w14:textId="77777777" w:rsidR="003E0634" w:rsidRPr="003E0634" w:rsidRDefault="003E0634" w:rsidP="003E0634">
            <w:pPr>
              <w:spacing w:after="0"/>
            </w:pPr>
            <w:r w:rsidRPr="003E0634">
              <w:rPr>
                <w:sz w:val="20"/>
              </w:rPr>
              <w:t>Salaries Payable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0B90E242" w14:textId="77777777" w:rsidR="003E0634" w:rsidRPr="003E0634" w:rsidRDefault="003E0634" w:rsidP="003E0634">
            <w:pPr>
              <w:spacing w:after="0"/>
            </w:pPr>
            <w:r w:rsidRPr="003E0634">
              <w:rPr>
                <w:sz w:val="20"/>
              </w:rPr>
              <w:t>35,000</w:t>
            </w:r>
          </w:p>
        </w:tc>
        <w:tc>
          <w:tcPr>
            <w:tcW w:w="0" w:type="auto"/>
            <w:tcBorders>
              <w:top w:val="outset" w:sz="6" w:space="0" w:color="auto"/>
              <w:left w:val="outset" w:sz="6" w:space="0" w:color="auto"/>
              <w:bottom w:val="outset" w:sz="6" w:space="0" w:color="auto"/>
              <w:right w:val="outset" w:sz="6" w:space="0" w:color="auto"/>
            </w:tcBorders>
            <w:hideMark/>
          </w:tcPr>
          <w:p w14:paraId="5044A4C8" w14:textId="77777777" w:rsidR="003E0634" w:rsidRPr="003E0634" w:rsidRDefault="003E0634" w:rsidP="003E0634">
            <w:pPr>
              <w:spacing w:after="0"/>
            </w:pPr>
            <w:r w:rsidRPr="003E0634">
              <w:rPr>
                <w:sz w:val="20"/>
              </w:rPr>
              <w:t> </w:t>
            </w:r>
          </w:p>
        </w:tc>
      </w:tr>
      <w:tr w:rsidR="003E0634" w:rsidRPr="003E0634" w14:paraId="48059593" w14:textId="77777777">
        <w:trPr>
          <w:trHeight w:val="15"/>
          <w:tblCellSpacing w:w="0" w:type="dxa"/>
          <w:jc w:val="center"/>
        </w:trPr>
        <w:tc>
          <w:tcPr>
            <w:tcW w:w="15" w:type="dxa"/>
            <w:tcBorders>
              <w:top w:val="nil"/>
              <w:left w:val="nil"/>
              <w:bottom w:val="nil"/>
              <w:right w:val="nil"/>
            </w:tcBorders>
            <w:vAlign w:val="center"/>
            <w:hideMark/>
          </w:tcPr>
          <w:p w14:paraId="620DD033"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46F932A2" w14:textId="77777777" w:rsidR="003E0634" w:rsidRPr="003E0634" w:rsidRDefault="003E0634" w:rsidP="003E0634">
            <w:pPr>
              <w:spacing w:after="0"/>
            </w:pPr>
            <w:r w:rsidRPr="003E0634">
              <w:rPr>
                <w:sz w:val="20"/>
              </w:rPr>
              <w:t>Salaries Expense</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61183F3A" w14:textId="77777777" w:rsidR="003E0634" w:rsidRPr="003E0634" w:rsidRDefault="003E0634" w:rsidP="003E0634">
            <w:pPr>
              <w:spacing w:after="0"/>
            </w:pPr>
            <w:r w:rsidRPr="003E0634">
              <w:rPr>
                <w:sz w:val="20"/>
              </w:rPr>
              <w:t>7,000</w:t>
            </w:r>
          </w:p>
        </w:tc>
        <w:tc>
          <w:tcPr>
            <w:tcW w:w="0" w:type="auto"/>
            <w:tcBorders>
              <w:top w:val="outset" w:sz="6" w:space="0" w:color="auto"/>
              <w:left w:val="outset" w:sz="6" w:space="0" w:color="auto"/>
              <w:bottom w:val="outset" w:sz="6" w:space="0" w:color="auto"/>
              <w:right w:val="outset" w:sz="6" w:space="0" w:color="auto"/>
            </w:tcBorders>
            <w:hideMark/>
          </w:tcPr>
          <w:p w14:paraId="7A3E6DC2" w14:textId="77777777" w:rsidR="003E0634" w:rsidRPr="003E0634" w:rsidRDefault="003E0634" w:rsidP="003E0634">
            <w:pPr>
              <w:spacing w:after="0"/>
            </w:pPr>
            <w:r w:rsidRPr="003E0634">
              <w:rPr>
                <w:sz w:val="20"/>
              </w:rPr>
              <w:t> </w:t>
            </w:r>
          </w:p>
        </w:tc>
      </w:tr>
      <w:tr w:rsidR="003E0634" w:rsidRPr="003E0634" w14:paraId="251F7390" w14:textId="77777777">
        <w:trPr>
          <w:trHeight w:val="15"/>
          <w:tblCellSpacing w:w="0" w:type="dxa"/>
          <w:jc w:val="center"/>
        </w:trPr>
        <w:tc>
          <w:tcPr>
            <w:tcW w:w="15" w:type="dxa"/>
            <w:tcBorders>
              <w:top w:val="nil"/>
              <w:left w:val="nil"/>
              <w:bottom w:val="nil"/>
              <w:right w:val="nil"/>
            </w:tcBorders>
            <w:vAlign w:val="center"/>
            <w:hideMark/>
          </w:tcPr>
          <w:p w14:paraId="19480A09" w14:textId="77777777" w:rsidR="003E0634" w:rsidRPr="003E0634" w:rsidRDefault="003E0634" w:rsidP="003E0634">
            <w:pPr>
              <w:spacing w:after="0"/>
              <w:rPr>
                <w:b/>
                <w:bCs/>
              </w:rPr>
            </w:pPr>
            <w:r w:rsidRPr="003E0634">
              <w:rPr>
                <w:b/>
                <w:bCs/>
                <w:sz w:val="20"/>
              </w:rPr>
              <w:t>2/9</w:t>
            </w:r>
          </w:p>
        </w:tc>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7BB5C8BE" w14:textId="77777777" w:rsidR="003E0634" w:rsidRPr="003E0634" w:rsidRDefault="003E0634" w:rsidP="003E0634">
            <w:pPr>
              <w:spacing w:after="0"/>
            </w:pPr>
            <w:r w:rsidRPr="003E0634">
              <w:rPr>
                <w:sz w:val="20"/>
              </w:rPr>
              <w:t>Cash</w:t>
            </w:r>
          </w:p>
        </w:tc>
        <w:tc>
          <w:tcPr>
            <w:tcW w:w="0" w:type="auto"/>
            <w:tcBorders>
              <w:top w:val="outset" w:sz="6" w:space="0" w:color="auto"/>
              <w:left w:val="outset" w:sz="6" w:space="0" w:color="auto"/>
              <w:bottom w:val="outset" w:sz="6" w:space="0" w:color="auto"/>
              <w:right w:val="outset" w:sz="6" w:space="0" w:color="auto"/>
            </w:tcBorders>
            <w:hideMark/>
          </w:tcPr>
          <w:p w14:paraId="07E31A30"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2E704BFA" w14:textId="77777777" w:rsidR="003E0634" w:rsidRPr="003E0634" w:rsidRDefault="003E0634" w:rsidP="003E0634">
            <w:pPr>
              <w:spacing w:after="0"/>
            </w:pPr>
            <w:r w:rsidRPr="003E0634">
              <w:rPr>
                <w:sz w:val="20"/>
              </w:rPr>
              <w:t>42,000</w:t>
            </w:r>
          </w:p>
        </w:tc>
      </w:tr>
    </w:tbl>
    <w:p w14:paraId="42A12890" w14:textId="77777777" w:rsidR="003E0634" w:rsidRPr="003E0634" w:rsidRDefault="003E0634" w:rsidP="003E0634">
      <w:pPr>
        <w:pStyle w:val="Heading2"/>
        <w:spacing w:before="240" w:after="120"/>
      </w:pPr>
      <w:r>
        <w:t>40. One Way Company rents space to a tenant for $11,000 per month. The tenant currently owes rent for November and December. The tenant has agreed to pay the November, December, and January rents in full on January 15 and has agreed not to fall behind again. The adjusting entry needed on December 31 is:</w:t>
      </w:r>
    </w:p>
    <w:p w14:paraId="3B9E0091" w14:textId="77777777" w:rsidR="003E0634" w:rsidRPr="003E0634" w:rsidRDefault="003E0634" w:rsidP="003E0634">
      <w:pPr>
        <w:numPr>
          <w:ilvl w:val="0"/>
          <w:numId w:val="41"/>
        </w:numPr>
        <w:ind w:left="259" w:hanging="259"/>
      </w:pPr>
      <w:r w:rsidRPr="003E0634">
        <w:t>A. Debit Unearned Revenue, $11,000; credit Rent Revenue, $11,000.</w:t>
      </w:r>
    </w:p>
    <w:p w14:paraId="378895DD" w14:textId="77777777" w:rsidR="003E0634" w:rsidRPr="003E0634" w:rsidRDefault="003E0634" w:rsidP="003E0634">
      <w:pPr>
        <w:numPr>
          <w:ilvl w:val="0"/>
          <w:numId w:val="41"/>
        </w:numPr>
        <w:ind w:left="259" w:hanging="259"/>
      </w:pPr>
      <w:r w:rsidRPr="003E0634">
        <w:t>B. Debit Accounts Receivable, $33,000; credit Rent Revenue, $33,000.</w:t>
      </w:r>
    </w:p>
    <w:p w14:paraId="0DEA1B4D" w14:textId="77777777" w:rsidR="003E0634" w:rsidRPr="003E0634" w:rsidRDefault="003E0634" w:rsidP="003E0634">
      <w:pPr>
        <w:numPr>
          <w:ilvl w:val="0"/>
          <w:numId w:val="41"/>
        </w:numPr>
        <w:ind w:left="259" w:hanging="259"/>
      </w:pPr>
      <w:r w:rsidRPr="003E0634">
        <w:t>C. Debit Unearned Revenue, $22,000; credit Rent Revenue, $22,000.</w:t>
      </w:r>
    </w:p>
    <w:p w14:paraId="69260E8B" w14:textId="77777777" w:rsidR="003E0634" w:rsidRPr="003E0634" w:rsidRDefault="003E0634" w:rsidP="003E0634">
      <w:pPr>
        <w:numPr>
          <w:ilvl w:val="0"/>
          <w:numId w:val="41"/>
        </w:numPr>
        <w:ind w:left="259" w:hanging="259"/>
      </w:pPr>
      <w:r w:rsidRPr="003E0634">
        <w:t>D. Debit Accounts Receivable, $11,000; credit Rent Revenue, $11,000.</w:t>
      </w:r>
    </w:p>
    <w:p w14:paraId="7408E5D3" w14:textId="77777777" w:rsidR="003E0634" w:rsidRPr="003E0634" w:rsidRDefault="003E0634" w:rsidP="003E0634">
      <w:pPr>
        <w:numPr>
          <w:ilvl w:val="0"/>
          <w:numId w:val="41"/>
        </w:numPr>
        <w:ind w:left="259" w:hanging="259"/>
      </w:pPr>
      <w:r w:rsidRPr="003E0634">
        <w:t>E. Debit Accounts Receivable, $22,000; credit Rent Revenue, $22,000.</w:t>
      </w:r>
    </w:p>
    <w:p w14:paraId="1465CF1C" w14:textId="77777777" w:rsidR="003E0634" w:rsidRDefault="003E0634" w:rsidP="003E0634"/>
    <w:p w14:paraId="20C7179A" w14:textId="77777777" w:rsidR="003E0634" w:rsidRPr="003E0634" w:rsidRDefault="003E0634" w:rsidP="003E0634">
      <w:pPr>
        <w:pStyle w:val="Heading2"/>
        <w:spacing w:before="240" w:after="120"/>
      </w:pPr>
      <w:r>
        <w:t>41. A company had no office supplies available at the beginning of the year. During the year, the company purchased $2,050 worth of office supplies. On December 31, $725 worth of office supplies remained. How much should the company report as office supplies expense for the year?</w:t>
      </w:r>
    </w:p>
    <w:p w14:paraId="10E12BCA" w14:textId="77777777" w:rsidR="003E0634" w:rsidRPr="003E0634" w:rsidRDefault="003E0634" w:rsidP="003E0634">
      <w:pPr>
        <w:numPr>
          <w:ilvl w:val="0"/>
          <w:numId w:val="42"/>
        </w:numPr>
        <w:ind w:left="259" w:hanging="259"/>
      </w:pPr>
      <w:r w:rsidRPr="003E0634">
        <w:t>A. $1,225.</w:t>
      </w:r>
    </w:p>
    <w:p w14:paraId="2959AABE" w14:textId="77777777" w:rsidR="003E0634" w:rsidRPr="003E0634" w:rsidRDefault="003E0634" w:rsidP="003E0634">
      <w:pPr>
        <w:numPr>
          <w:ilvl w:val="0"/>
          <w:numId w:val="42"/>
        </w:numPr>
        <w:ind w:left="259" w:hanging="259"/>
      </w:pPr>
      <w:r w:rsidRPr="003E0634">
        <w:t>B. $725.</w:t>
      </w:r>
    </w:p>
    <w:p w14:paraId="6FF80400" w14:textId="77777777" w:rsidR="003E0634" w:rsidRPr="003E0634" w:rsidRDefault="003E0634" w:rsidP="003E0634">
      <w:pPr>
        <w:numPr>
          <w:ilvl w:val="0"/>
          <w:numId w:val="42"/>
        </w:numPr>
        <w:ind w:left="259" w:hanging="259"/>
      </w:pPr>
      <w:r w:rsidRPr="003E0634">
        <w:t>C. $2,050.</w:t>
      </w:r>
    </w:p>
    <w:p w14:paraId="18BE710F" w14:textId="77777777" w:rsidR="003E0634" w:rsidRPr="003E0634" w:rsidRDefault="003E0634" w:rsidP="003E0634">
      <w:pPr>
        <w:numPr>
          <w:ilvl w:val="0"/>
          <w:numId w:val="42"/>
        </w:numPr>
        <w:ind w:left="259" w:hanging="259"/>
      </w:pPr>
      <w:r w:rsidRPr="003E0634">
        <w:t>D. $2,775.</w:t>
      </w:r>
    </w:p>
    <w:p w14:paraId="5D040611" w14:textId="77777777" w:rsidR="003E0634" w:rsidRPr="003E0634" w:rsidRDefault="003E0634" w:rsidP="003E0634">
      <w:pPr>
        <w:numPr>
          <w:ilvl w:val="0"/>
          <w:numId w:val="42"/>
        </w:numPr>
        <w:ind w:left="259" w:hanging="259"/>
      </w:pPr>
      <w:r w:rsidRPr="003E0634">
        <w:lastRenderedPageBreak/>
        <w:t>E. $1,325.</w:t>
      </w:r>
    </w:p>
    <w:p w14:paraId="7E69AE29" w14:textId="77777777" w:rsidR="003E0634" w:rsidRDefault="003E0634" w:rsidP="003E0634"/>
    <w:p w14:paraId="374B61FE" w14:textId="77777777" w:rsidR="003E0634" w:rsidRPr="003E0634" w:rsidRDefault="003E0634" w:rsidP="003E0634">
      <w:pPr>
        <w:pStyle w:val="Heading2"/>
        <w:spacing w:before="240" w:after="120"/>
      </w:pPr>
      <w:r>
        <w:t>42. At the end of its first month of operations, a company reported Revenue of $191,000. It also reported Wages Expense, $32,000; Rent Expense, $27,000; and Utilities Expense, $6,000. Calculate net income reported on the income statement at month-end.</w:t>
      </w:r>
    </w:p>
    <w:p w14:paraId="61FB13EE" w14:textId="77777777" w:rsidR="003E0634" w:rsidRPr="003E0634" w:rsidRDefault="003E0634" w:rsidP="003E0634">
      <w:pPr>
        <w:numPr>
          <w:ilvl w:val="0"/>
          <w:numId w:val="43"/>
        </w:numPr>
        <w:ind w:left="259" w:hanging="259"/>
      </w:pPr>
      <w:r w:rsidRPr="003E0634">
        <w:t>A. $38,000</w:t>
      </w:r>
    </w:p>
    <w:p w14:paraId="78387650" w14:textId="77777777" w:rsidR="003E0634" w:rsidRPr="003E0634" w:rsidRDefault="003E0634" w:rsidP="003E0634">
      <w:pPr>
        <w:numPr>
          <w:ilvl w:val="0"/>
          <w:numId w:val="43"/>
        </w:numPr>
        <w:ind w:left="259" w:hanging="259"/>
      </w:pPr>
      <w:r w:rsidRPr="003E0634">
        <w:t>B. $153,000</w:t>
      </w:r>
    </w:p>
    <w:p w14:paraId="291FC7A3" w14:textId="77777777" w:rsidR="003E0634" w:rsidRPr="003E0634" w:rsidRDefault="003E0634" w:rsidP="003E0634">
      <w:pPr>
        <w:numPr>
          <w:ilvl w:val="0"/>
          <w:numId w:val="43"/>
        </w:numPr>
        <w:ind w:left="259" w:hanging="259"/>
      </w:pPr>
      <w:r w:rsidRPr="003E0634">
        <w:t>C. $99,000</w:t>
      </w:r>
    </w:p>
    <w:p w14:paraId="433A7355" w14:textId="77777777" w:rsidR="003E0634" w:rsidRPr="003E0634" w:rsidRDefault="003E0634" w:rsidP="003E0634">
      <w:pPr>
        <w:numPr>
          <w:ilvl w:val="0"/>
          <w:numId w:val="43"/>
        </w:numPr>
        <w:ind w:left="259" w:hanging="259"/>
      </w:pPr>
      <w:r w:rsidRPr="003E0634">
        <w:t>D. $126,000</w:t>
      </w:r>
    </w:p>
    <w:p w14:paraId="346769C8" w14:textId="77777777" w:rsidR="003E0634" w:rsidRPr="003E0634" w:rsidRDefault="003E0634" w:rsidP="003E0634">
      <w:pPr>
        <w:numPr>
          <w:ilvl w:val="0"/>
          <w:numId w:val="43"/>
        </w:numPr>
        <w:ind w:left="259" w:hanging="259"/>
      </w:pPr>
      <w:r w:rsidRPr="003E0634">
        <w:t>E. $27,000</w:t>
      </w:r>
    </w:p>
    <w:p w14:paraId="7E51F8B1" w14:textId="77777777" w:rsidR="003E0634" w:rsidRDefault="003E0634" w:rsidP="003E0634"/>
    <w:p w14:paraId="29BE92BE" w14:textId="5448F383" w:rsidR="003E0634" w:rsidRPr="003E0634" w:rsidRDefault="003E0634" w:rsidP="003E0634">
      <w:pPr>
        <w:pStyle w:val="Heading2"/>
        <w:spacing w:before="240" w:after="120"/>
      </w:pPr>
      <w:r>
        <w:t xml:space="preserve">43. </w:t>
      </w:r>
      <w:r w:rsidR="00123C4E">
        <w:t>Rushen</w:t>
      </w:r>
      <w:r>
        <w:t xml:space="preserve"> Design receives $7,500 from a client billed in </w:t>
      </w:r>
      <w:proofErr w:type="gramStart"/>
      <w:r>
        <w:t>a previous</w:t>
      </w:r>
      <w:proofErr w:type="gramEnd"/>
      <w:r>
        <w:t xml:space="preserve"> month for services provided. Which of the following general journal entries will</w:t>
      </w:r>
      <w:r w:rsidR="00461E15">
        <w:t xml:space="preserve"> </w:t>
      </w:r>
      <w:r>
        <w:t>Rushen</w:t>
      </w:r>
      <w:r w:rsidR="00461E15">
        <w:t xml:space="preserve"> </w:t>
      </w:r>
      <w:r>
        <w:t>Design make to record this transaction?</w:t>
      </w:r>
    </w:p>
    <w:p w14:paraId="0F1040FE" w14:textId="77777777" w:rsidR="003E0634" w:rsidRPr="003E0634" w:rsidRDefault="003E0634" w:rsidP="003E0634">
      <w:pPr>
        <w:numPr>
          <w:ilvl w:val="0"/>
          <w:numId w:val="44"/>
        </w:numPr>
      </w:pPr>
    </w:p>
    <w:p w14:paraId="7D9A0C10" w14:textId="77777777" w:rsidR="00C75232" w:rsidRDefault="004A0091">
      <w:pPr>
        <w:spacing w:after="40"/>
      </w:pPr>
      <w:r>
        <w:rPr>
          <w:b/>
        </w:rPr>
        <w:t>A.</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3 columns. Column 1 titled Account Title lists account names. Columns 2 and 3 titled Debit and Credit respectively have numbers."/>
      </w:tblPr>
      <w:tblGrid>
        <w:gridCol w:w="3750"/>
        <w:gridCol w:w="1050"/>
        <w:gridCol w:w="1125"/>
      </w:tblGrid>
      <w:tr w:rsidR="003E0634" w:rsidRPr="003E0634" w14:paraId="48976A4C"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CDC012" w14:textId="77777777" w:rsidR="003E0634" w:rsidRPr="003E0634" w:rsidRDefault="003E0634" w:rsidP="003E0634">
            <w:pPr>
              <w:spacing w:after="0"/>
              <w:rPr>
                <w:b/>
                <w:bCs/>
              </w:rPr>
            </w:pPr>
            <w:r w:rsidRPr="003E0634">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54E2891" w14:textId="77777777" w:rsidR="003E0634" w:rsidRPr="003E0634" w:rsidRDefault="003E0634" w:rsidP="003E0634">
            <w:pPr>
              <w:spacing w:after="0"/>
              <w:rPr>
                <w:b/>
                <w:bCs/>
              </w:rPr>
            </w:pPr>
            <w:r w:rsidRPr="003E0634">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2276F4BB" w14:textId="77777777" w:rsidR="003E0634" w:rsidRPr="003E0634" w:rsidRDefault="003E0634" w:rsidP="003E0634">
            <w:pPr>
              <w:spacing w:after="0"/>
              <w:rPr>
                <w:b/>
                <w:bCs/>
              </w:rPr>
            </w:pPr>
            <w:r w:rsidRPr="003E0634">
              <w:rPr>
                <w:b/>
                <w:bCs/>
                <w:sz w:val="20"/>
              </w:rPr>
              <w:t>Credit</w:t>
            </w:r>
          </w:p>
        </w:tc>
      </w:tr>
      <w:tr w:rsidR="003E0634" w:rsidRPr="003E0634" w14:paraId="783063C1" w14:textId="77777777">
        <w:trPr>
          <w:tblCellSpacing w:w="0" w:type="dxa"/>
          <w:jc w:val="center"/>
        </w:trPr>
        <w:tc>
          <w:tcPr>
            <w:tcW w:w="375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73D5C092" w14:textId="77777777" w:rsidR="003E0634" w:rsidRPr="003E0634" w:rsidRDefault="003E0634" w:rsidP="003E0634">
            <w:pPr>
              <w:spacing w:after="0"/>
            </w:pPr>
            <w:r w:rsidRPr="003E0634">
              <w:rPr>
                <w:sz w:val="20"/>
              </w:rPr>
              <w:t>Cash</w:t>
            </w:r>
          </w:p>
        </w:tc>
        <w:tc>
          <w:tcPr>
            <w:tcW w:w="1050" w:type="dxa"/>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6A498E82" w14:textId="77777777" w:rsidR="003E0634" w:rsidRPr="003E0634" w:rsidRDefault="003E0634" w:rsidP="003E0634">
            <w:pPr>
              <w:spacing w:after="0"/>
            </w:pPr>
            <w:r w:rsidRPr="003E0634">
              <w:rPr>
                <w:sz w:val="20"/>
              </w:rPr>
              <w:t>7,500</w:t>
            </w:r>
          </w:p>
        </w:tc>
        <w:tc>
          <w:tcPr>
            <w:tcW w:w="1125" w:type="dxa"/>
            <w:tcBorders>
              <w:top w:val="outset" w:sz="6" w:space="0" w:color="auto"/>
              <w:left w:val="outset" w:sz="6" w:space="0" w:color="auto"/>
              <w:bottom w:val="outset" w:sz="6" w:space="0" w:color="auto"/>
              <w:right w:val="outset" w:sz="6" w:space="0" w:color="auto"/>
            </w:tcBorders>
            <w:hideMark/>
          </w:tcPr>
          <w:p w14:paraId="22ECF99B" w14:textId="77777777" w:rsidR="003E0634" w:rsidRPr="003E0634" w:rsidRDefault="003E0634" w:rsidP="003E0634">
            <w:pPr>
              <w:spacing w:after="0"/>
            </w:pPr>
            <w:r w:rsidRPr="003E0634">
              <w:rPr>
                <w:sz w:val="20"/>
              </w:rPr>
              <w:t> </w:t>
            </w:r>
          </w:p>
        </w:tc>
      </w:tr>
      <w:tr w:rsidR="003E0634" w:rsidRPr="003E0634" w14:paraId="11A80D5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736FE902" w14:textId="77777777" w:rsidR="003E0634" w:rsidRPr="003E0634" w:rsidRDefault="003E0634" w:rsidP="003E0634">
            <w:pPr>
              <w:spacing w:after="0"/>
            </w:pPr>
            <w:r w:rsidRPr="003E0634">
              <w:rPr>
                <w:sz w:val="20"/>
              </w:rPr>
              <w:t>Accounts Receivable</w:t>
            </w:r>
          </w:p>
        </w:tc>
        <w:tc>
          <w:tcPr>
            <w:tcW w:w="0" w:type="auto"/>
            <w:tcBorders>
              <w:top w:val="outset" w:sz="6" w:space="0" w:color="auto"/>
              <w:left w:val="outset" w:sz="6" w:space="0" w:color="auto"/>
              <w:bottom w:val="outset" w:sz="6" w:space="0" w:color="auto"/>
              <w:right w:val="outset" w:sz="6" w:space="0" w:color="auto"/>
            </w:tcBorders>
            <w:hideMark/>
          </w:tcPr>
          <w:p w14:paraId="274AE258"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7EDA241B" w14:textId="77777777" w:rsidR="003E0634" w:rsidRPr="003E0634" w:rsidRDefault="003E0634" w:rsidP="003E0634">
            <w:pPr>
              <w:spacing w:after="0"/>
            </w:pPr>
            <w:r w:rsidRPr="003E0634">
              <w:rPr>
                <w:sz w:val="20"/>
              </w:rPr>
              <w:t>7,500</w:t>
            </w:r>
          </w:p>
        </w:tc>
      </w:tr>
    </w:tbl>
    <w:p w14:paraId="7715251C" w14:textId="77777777" w:rsidR="00C75232" w:rsidRDefault="004A0091">
      <w:pPr>
        <w:spacing w:after="40"/>
      </w:pPr>
      <w:r>
        <w:rPr>
          <w:b/>
        </w:rPr>
        <w:t>B.</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3 columns. Column 1 titled Account Title lists account names. Columns 2 and 3 titled Debit and Credit respectively have numbers."/>
      </w:tblPr>
      <w:tblGrid>
        <w:gridCol w:w="3750"/>
        <w:gridCol w:w="1050"/>
        <w:gridCol w:w="1125"/>
      </w:tblGrid>
      <w:tr w:rsidR="003E0634" w:rsidRPr="003E0634" w14:paraId="30E5461A"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13DA733" w14:textId="77777777" w:rsidR="003E0634" w:rsidRPr="003E0634" w:rsidRDefault="003E0634" w:rsidP="003E0634">
            <w:pPr>
              <w:spacing w:after="0"/>
              <w:rPr>
                <w:b/>
                <w:bCs/>
              </w:rPr>
            </w:pPr>
            <w:r w:rsidRPr="003E0634">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3544051A" w14:textId="77777777" w:rsidR="003E0634" w:rsidRPr="003E0634" w:rsidRDefault="003E0634" w:rsidP="003E0634">
            <w:pPr>
              <w:spacing w:after="0"/>
              <w:rPr>
                <w:b/>
                <w:bCs/>
              </w:rPr>
            </w:pPr>
            <w:r w:rsidRPr="003E0634">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48B6B" w14:textId="77777777" w:rsidR="003E0634" w:rsidRPr="003E0634" w:rsidRDefault="003E0634" w:rsidP="003E0634">
            <w:pPr>
              <w:spacing w:after="0"/>
              <w:rPr>
                <w:b/>
                <w:bCs/>
              </w:rPr>
            </w:pPr>
            <w:r w:rsidRPr="003E0634">
              <w:rPr>
                <w:b/>
                <w:bCs/>
                <w:sz w:val="20"/>
              </w:rPr>
              <w:t>Credit</w:t>
            </w:r>
          </w:p>
        </w:tc>
      </w:tr>
      <w:tr w:rsidR="003E0634" w:rsidRPr="003E0634" w14:paraId="6D24BABE" w14:textId="77777777">
        <w:trPr>
          <w:tblCellSpacing w:w="0" w:type="dxa"/>
          <w:jc w:val="center"/>
        </w:trPr>
        <w:tc>
          <w:tcPr>
            <w:tcW w:w="375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66BF1472" w14:textId="77777777" w:rsidR="003E0634" w:rsidRPr="003E0634" w:rsidRDefault="003E0634" w:rsidP="003E0634">
            <w:pPr>
              <w:spacing w:after="0"/>
            </w:pPr>
            <w:r w:rsidRPr="003E0634">
              <w:rPr>
                <w:sz w:val="20"/>
              </w:rPr>
              <w:t>Accounts Receivable</w:t>
            </w:r>
          </w:p>
        </w:tc>
        <w:tc>
          <w:tcPr>
            <w:tcW w:w="1050" w:type="dxa"/>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4B803610" w14:textId="77777777" w:rsidR="003E0634" w:rsidRPr="003E0634" w:rsidRDefault="003E0634" w:rsidP="003E0634">
            <w:pPr>
              <w:spacing w:after="0"/>
            </w:pPr>
            <w:r w:rsidRPr="003E0634">
              <w:rPr>
                <w:sz w:val="20"/>
              </w:rPr>
              <w:t>7,500</w:t>
            </w:r>
          </w:p>
        </w:tc>
        <w:tc>
          <w:tcPr>
            <w:tcW w:w="1125" w:type="dxa"/>
            <w:tcBorders>
              <w:top w:val="outset" w:sz="6" w:space="0" w:color="auto"/>
              <w:left w:val="outset" w:sz="6" w:space="0" w:color="auto"/>
              <w:bottom w:val="outset" w:sz="6" w:space="0" w:color="auto"/>
              <w:right w:val="outset" w:sz="6" w:space="0" w:color="auto"/>
            </w:tcBorders>
            <w:hideMark/>
          </w:tcPr>
          <w:p w14:paraId="10A6E17A" w14:textId="77777777" w:rsidR="003E0634" w:rsidRPr="003E0634" w:rsidRDefault="003E0634" w:rsidP="003E0634">
            <w:pPr>
              <w:spacing w:after="0"/>
            </w:pPr>
            <w:r w:rsidRPr="003E0634">
              <w:rPr>
                <w:sz w:val="20"/>
              </w:rPr>
              <w:t> </w:t>
            </w:r>
          </w:p>
        </w:tc>
      </w:tr>
      <w:tr w:rsidR="003E0634" w:rsidRPr="003E0634" w14:paraId="4D7F20D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351CF86B" w14:textId="77777777" w:rsidR="003E0634" w:rsidRPr="003E0634" w:rsidRDefault="003E0634" w:rsidP="003E0634">
            <w:pPr>
              <w:spacing w:after="0"/>
            </w:pPr>
            <w:r w:rsidRPr="003E0634">
              <w:rPr>
                <w:sz w:val="20"/>
              </w:rPr>
              <w:t>Cash</w:t>
            </w:r>
          </w:p>
        </w:tc>
        <w:tc>
          <w:tcPr>
            <w:tcW w:w="0" w:type="auto"/>
            <w:tcBorders>
              <w:top w:val="outset" w:sz="6" w:space="0" w:color="auto"/>
              <w:left w:val="outset" w:sz="6" w:space="0" w:color="auto"/>
              <w:bottom w:val="outset" w:sz="6" w:space="0" w:color="auto"/>
              <w:right w:val="outset" w:sz="6" w:space="0" w:color="auto"/>
            </w:tcBorders>
            <w:hideMark/>
          </w:tcPr>
          <w:p w14:paraId="33730234"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5E285CDB" w14:textId="77777777" w:rsidR="003E0634" w:rsidRPr="003E0634" w:rsidRDefault="003E0634" w:rsidP="003E0634">
            <w:pPr>
              <w:spacing w:after="0"/>
            </w:pPr>
            <w:r w:rsidRPr="003E0634">
              <w:rPr>
                <w:sz w:val="20"/>
              </w:rPr>
              <w:t>7,500</w:t>
            </w:r>
          </w:p>
        </w:tc>
      </w:tr>
    </w:tbl>
    <w:p w14:paraId="211BA56F" w14:textId="77777777" w:rsidR="00C75232" w:rsidRDefault="004A0091">
      <w:pPr>
        <w:spacing w:after="40"/>
      </w:pPr>
      <w:r>
        <w:rPr>
          <w:b/>
        </w:rPr>
        <w:t>C.</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3 columns. Column 1 titled Account Title lists account names. Columns 2 and 3 titled Debit and Credit respectively have numbers."/>
      </w:tblPr>
      <w:tblGrid>
        <w:gridCol w:w="3750"/>
        <w:gridCol w:w="1050"/>
        <w:gridCol w:w="1125"/>
      </w:tblGrid>
      <w:tr w:rsidR="003E0634" w:rsidRPr="003E0634" w14:paraId="60DC74A5"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A6582F" w14:textId="77777777" w:rsidR="003E0634" w:rsidRPr="003E0634" w:rsidRDefault="003E0634" w:rsidP="003E0634">
            <w:pPr>
              <w:spacing w:after="0"/>
              <w:rPr>
                <w:b/>
                <w:bCs/>
              </w:rPr>
            </w:pPr>
            <w:r w:rsidRPr="003E0634">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5491DA24" w14:textId="77777777" w:rsidR="003E0634" w:rsidRPr="003E0634" w:rsidRDefault="003E0634" w:rsidP="003E0634">
            <w:pPr>
              <w:spacing w:after="0"/>
              <w:rPr>
                <w:b/>
                <w:bCs/>
              </w:rPr>
            </w:pPr>
            <w:r w:rsidRPr="003E0634">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7A6A7376" w14:textId="77777777" w:rsidR="003E0634" w:rsidRPr="003E0634" w:rsidRDefault="003E0634" w:rsidP="003E0634">
            <w:pPr>
              <w:spacing w:after="0"/>
              <w:rPr>
                <w:b/>
                <w:bCs/>
              </w:rPr>
            </w:pPr>
            <w:r w:rsidRPr="003E0634">
              <w:rPr>
                <w:b/>
                <w:bCs/>
                <w:sz w:val="20"/>
              </w:rPr>
              <w:t>Credit</w:t>
            </w:r>
          </w:p>
        </w:tc>
      </w:tr>
      <w:tr w:rsidR="003E0634" w:rsidRPr="003E0634" w14:paraId="6521F561" w14:textId="77777777">
        <w:trPr>
          <w:tblCellSpacing w:w="0" w:type="dxa"/>
          <w:jc w:val="center"/>
        </w:trPr>
        <w:tc>
          <w:tcPr>
            <w:tcW w:w="375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0473C4AC" w14:textId="77777777" w:rsidR="003E0634" w:rsidRPr="003E0634" w:rsidRDefault="003E0634" w:rsidP="003E0634">
            <w:pPr>
              <w:spacing w:after="0"/>
            </w:pPr>
            <w:r w:rsidRPr="003E0634">
              <w:rPr>
                <w:sz w:val="20"/>
              </w:rPr>
              <w:t>Cash</w:t>
            </w:r>
          </w:p>
        </w:tc>
        <w:tc>
          <w:tcPr>
            <w:tcW w:w="1050" w:type="dxa"/>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684CAF15" w14:textId="77777777" w:rsidR="003E0634" w:rsidRPr="003E0634" w:rsidRDefault="003E0634" w:rsidP="003E0634">
            <w:pPr>
              <w:spacing w:after="0"/>
            </w:pPr>
            <w:r w:rsidRPr="003E0634">
              <w:rPr>
                <w:sz w:val="20"/>
              </w:rPr>
              <w:t>7,500</w:t>
            </w:r>
          </w:p>
        </w:tc>
        <w:tc>
          <w:tcPr>
            <w:tcW w:w="1125" w:type="dxa"/>
            <w:tcBorders>
              <w:top w:val="outset" w:sz="6" w:space="0" w:color="auto"/>
              <w:left w:val="outset" w:sz="6" w:space="0" w:color="auto"/>
              <w:bottom w:val="outset" w:sz="6" w:space="0" w:color="auto"/>
              <w:right w:val="outset" w:sz="6" w:space="0" w:color="auto"/>
            </w:tcBorders>
            <w:hideMark/>
          </w:tcPr>
          <w:p w14:paraId="60E5A619" w14:textId="77777777" w:rsidR="003E0634" w:rsidRPr="003E0634" w:rsidRDefault="003E0634" w:rsidP="003E0634">
            <w:pPr>
              <w:spacing w:after="0"/>
            </w:pPr>
            <w:r w:rsidRPr="003E0634">
              <w:rPr>
                <w:sz w:val="20"/>
              </w:rPr>
              <w:t> </w:t>
            </w:r>
          </w:p>
        </w:tc>
      </w:tr>
      <w:tr w:rsidR="003E0634" w:rsidRPr="003E0634" w14:paraId="47AD279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62CF8472" w14:textId="77777777" w:rsidR="003E0634" w:rsidRPr="003E0634" w:rsidRDefault="003E0634" w:rsidP="003E0634">
            <w:pPr>
              <w:spacing w:after="0"/>
            </w:pPr>
            <w:r w:rsidRPr="003E0634">
              <w:rPr>
                <w:sz w:val="20"/>
              </w:rPr>
              <w:t>Unearned Revenue</w:t>
            </w:r>
          </w:p>
        </w:tc>
        <w:tc>
          <w:tcPr>
            <w:tcW w:w="0" w:type="auto"/>
            <w:tcBorders>
              <w:top w:val="outset" w:sz="6" w:space="0" w:color="auto"/>
              <w:left w:val="outset" w:sz="6" w:space="0" w:color="auto"/>
              <w:bottom w:val="outset" w:sz="6" w:space="0" w:color="auto"/>
              <w:right w:val="outset" w:sz="6" w:space="0" w:color="auto"/>
            </w:tcBorders>
            <w:hideMark/>
          </w:tcPr>
          <w:p w14:paraId="4E18ED11"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2D4B9558" w14:textId="77777777" w:rsidR="003E0634" w:rsidRPr="003E0634" w:rsidRDefault="003E0634" w:rsidP="003E0634">
            <w:pPr>
              <w:spacing w:after="0"/>
            </w:pPr>
            <w:r w:rsidRPr="003E0634">
              <w:rPr>
                <w:sz w:val="20"/>
              </w:rPr>
              <w:t>7,500</w:t>
            </w:r>
          </w:p>
        </w:tc>
      </w:tr>
    </w:tbl>
    <w:p w14:paraId="58D47E6E" w14:textId="77777777" w:rsidR="00C75232" w:rsidRDefault="004A0091">
      <w:pPr>
        <w:spacing w:after="40"/>
      </w:pPr>
      <w:r>
        <w:rPr>
          <w:b/>
        </w:rPr>
        <w:t>D.</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3 columns. Column 1 titled Account Title lists account names. Columns 2 and 3 titled Debit and Credit respectively have numbers."/>
      </w:tblPr>
      <w:tblGrid>
        <w:gridCol w:w="3750"/>
        <w:gridCol w:w="1050"/>
        <w:gridCol w:w="1125"/>
      </w:tblGrid>
      <w:tr w:rsidR="003E0634" w:rsidRPr="003E0634" w14:paraId="62A43D9C"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B03331A" w14:textId="77777777" w:rsidR="003E0634" w:rsidRPr="003E0634" w:rsidRDefault="003E0634" w:rsidP="003E0634">
            <w:pPr>
              <w:spacing w:after="0"/>
              <w:rPr>
                <w:b/>
                <w:bCs/>
              </w:rPr>
            </w:pPr>
            <w:r w:rsidRPr="003E0634">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74CC50EC" w14:textId="77777777" w:rsidR="003E0634" w:rsidRPr="003E0634" w:rsidRDefault="003E0634" w:rsidP="003E0634">
            <w:pPr>
              <w:spacing w:after="0"/>
              <w:rPr>
                <w:b/>
                <w:bCs/>
              </w:rPr>
            </w:pPr>
            <w:r w:rsidRPr="003E0634">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5D495DE7" w14:textId="77777777" w:rsidR="003E0634" w:rsidRPr="003E0634" w:rsidRDefault="003E0634" w:rsidP="003E0634">
            <w:pPr>
              <w:spacing w:after="0"/>
              <w:rPr>
                <w:b/>
                <w:bCs/>
              </w:rPr>
            </w:pPr>
            <w:r w:rsidRPr="003E0634">
              <w:rPr>
                <w:b/>
                <w:bCs/>
                <w:sz w:val="20"/>
              </w:rPr>
              <w:t>Credit</w:t>
            </w:r>
          </w:p>
        </w:tc>
      </w:tr>
      <w:tr w:rsidR="003E0634" w:rsidRPr="003E0634" w14:paraId="5157E595" w14:textId="77777777">
        <w:trPr>
          <w:tblCellSpacing w:w="0" w:type="dxa"/>
          <w:jc w:val="center"/>
        </w:trPr>
        <w:tc>
          <w:tcPr>
            <w:tcW w:w="375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51DC6994" w14:textId="77777777" w:rsidR="003E0634" w:rsidRPr="003E0634" w:rsidRDefault="003E0634" w:rsidP="003E0634">
            <w:pPr>
              <w:spacing w:after="0"/>
            </w:pPr>
            <w:r w:rsidRPr="003E0634">
              <w:rPr>
                <w:sz w:val="20"/>
              </w:rPr>
              <w:t>Accounts Receivable</w:t>
            </w:r>
          </w:p>
        </w:tc>
        <w:tc>
          <w:tcPr>
            <w:tcW w:w="1050" w:type="dxa"/>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0FCB3FCA" w14:textId="77777777" w:rsidR="003E0634" w:rsidRPr="003E0634" w:rsidRDefault="003E0634" w:rsidP="003E0634">
            <w:pPr>
              <w:spacing w:after="0"/>
            </w:pPr>
            <w:r w:rsidRPr="003E0634">
              <w:rPr>
                <w:sz w:val="20"/>
              </w:rPr>
              <w:t>7,500</w:t>
            </w:r>
          </w:p>
        </w:tc>
        <w:tc>
          <w:tcPr>
            <w:tcW w:w="1125" w:type="dxa"/>
            <w:tcBorders>
              <w:top w:val="outset" w:sz="6" w:space="0" w:color="auto"/>
              <w:left w:val="outset" w:sz="6" w:space="0" w:color="auto"/>
              <w:bottom w:val="outset" w:sz="6" w:space="0" w:color="auto"/>
              <w:right w:val="outset" w:sz="6" w:space="0" w:color="auto"/>
            </w:tcBorders>
            <w:hideMark/>
          </w:tcPr>
          <w:p w14:paraId="035AE6E1" w14:textId="77777777" w:rsidR="003E0634" w:rsidRPr="003E0634" w:rsidRDefault="003E0634" w:rsidP="003E0634">
            <w:pPr>
              <w:spacing w:after="0"/>
            </w:pPr>
            <w:r w:rsidRPr="003E0634">
              <w:rPr>
                <w:sz w:val="20"/>
              </w:rPr>
              <w:t> </w:t>
            </w:r>
          </w:p>
        </w:tc>
      </w:tr>
      <w:tr w:rsidR="003E0634" w:rsidRPr="003E0634" w14:paraId="102F7AED"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340F6689" w14:textId="77777777" w:rsidR="003E0634" w:rsidRPr="003E0634" w:rsidRDefault="003E0634" w:rsidP="003E0634">
            <w:pPr>
              <w:spacing w:after="0"/>
            </w:pPr>
            <w:r w:rsidRPr="003E0634">
              <w:rPr>
                <w:sz w:val="20"/>
              </w:rPr>
              <w:t>Unearned Revenue</w:t>
            </w:r>
          </w:p>
        </w:tc>
        <w:tc>
          <w:tcPr>
            <w:tcW w:w="0" w:type="auto"/>
            <w:tcBorders>
              <w:top w:val="outset" w:sz="6" w:space="0" w:color="auto"/>
              <w:left w:val="outset" w:sz="6" w:space="0" w:color="auto"/>
              <w:bottom w:val="outset" w:sz="6" w:space="0" w:color="auto"/>
              <w:right w:val="outset" w:sz="6" w:space="0" w:color="auto"/>
            </w:tcBorders>
            <w:hideMark/>
          </w:tcPr>
          <w:p w14:paraId="4DDD74B4"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43D2FC8D" w14:textId="77777777" w:rsidR="003E0634" w:rsidRPr="003E0634" w:rsidRDefault="003E0634" w:rsidP="003E0634">
            <w:pPr>
              <w:spacing w:after="0"/>
            </w:pPr>
            <w:r w:rsidRPr="003E0634">
              <w:rPr>
                <w:sz w:val="20"/>
              </w:rPr>
              <w:t>7,500</w:t>
            </w:r>
          </w:p>
        </w:tc>
      </w:tr>
    </w:tbl>
    <w:p w14:paraId="088B9770" w14:textId="77777777" w:rsidR="00C75232" w:rsidRDefault="004A0091">
      <w:pPr>
        <w:spacing w:after="40"/>
      </w:pPr>
      <w:r>
        <w:rPr>
          <w:b/>
        </w:rPr>
        <w:t>E.</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Table has 3 columns. Column 1 titled Account Title lists account names. Columns 2 and 3 titled Debit and Credit respectively have numbers."/>
      </w:tblPr>
      <w:tblGrid>
        <w:gridCol w:w="3750"/>
        <w:gridCol w:w="1050"/>
        <w:gridCol w:w="1125"/>
      </w:tblGrid>
      <w:tr w:rsidR="003E0634" w:rsidRPr="003E0634" w14:paraId="4CBB27B7" w14:textId="77777777">
        <w:trPr>
          <w:tblHeade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E3D6625" w14:textId="77777777" w:rsidR="003E0634" w:rsidRPr="003E0634" w:rsidRDefault="003E0634" w:rsidP="003E0634">
            <w:pPr>
              <w:spacing w:after="0"/>
              <w:rPr>
                <w:b/>
                <w:bCs/>
              </w:rPr>
            </w:pPr>
            <w:r w:rsidRPr="003E0634">
              <w:rPr>
                <w:b/>
                <w:bCs/>
                <w:sz w:val="20"/>
              </w:rPr>
              <w:t>Account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4849E11" w14:textId="77777777" w:rsidR="003E0634" w:rsidRPr="003E0634" w:rsidRDefault="003E0634" w:rsidP="003E0634">
            <w:pPr>
              <w:spacing w:after="0"/>
              <w:rPr>
                <w:b/>
                <w:bCs/>
              </w:rPr>
            </w:pPr>
            <w:r w:rsidRPr="003E0634">
              <w:rPr>
                <w:b/>
                <w:bCs/>
                <w:sz w:val="20"/>
              </w:rPr>
              <w:t>Debit</w:t>
            </w:r>
          </w:p>
        </w:tc>
        <w:tc>
          <w:tcPr>
            <w:tcW w:w="0" w:type="auto"/>
            <w:tcBorders>
              <w:top w:val="outset" w:sz="6" w:space="0" w:color="auto"/>
              <w:left w:val="outset" w:sz="6" w:space="0" w:color="auto"/>
              <w:bottom w:val="outset" w:sz="6" w:space="0" w:color="auto"/>
              <w:right w:val="outset" w:sz="6" w:space="0" w:color="auto"/>
            </w:tcBorders>
            <w:vAlign w:val="center"/>
            <w:hideMark/>
          </w:tcPr>
          <w:p w14:paraId="2EB0B922" w14:textId="77777777" w:rsidR="003E0634" w:rsidRPr="003E0634" w:rsidRDefault="003E0634" w:rsidP="003E0634">
            <w:pPr>
              <w:spacing w:after="0"/>
              <w:rPr>
                <w:b/>
                <w:bCs/>
              </w:rPr>
            </w:pPr>
            <w:r w:rsidRPr="003E0634">
              <w:rPr>
                <w:b/>
                <w:bCs/>
                <w:sz w:val="20"/>
              </w:rPr>
              <w:t>Credit</w:t>
            </w:r>
          </w:p>
        </w:tc>
      </w:tr>
      <w:tr w:rsidR="003E0634" w:rsidRPr="003E0634" w14:paraId="56E9E85C" w14:textId="77777777">
        <w:trPr>
          <w:tblCellSpacing w:w="0" w:type="dxa"/>
          <w:jc w:val="center"/>
        </w:trPr>
        <w:tc>
          <w:tcPr>
            <w:tcW w:w="3750" w:type="dxa"/>
            <w:tcBorders>
              <w:top w:val="outset" w:sz="6" w:space="0" w:color="auto"/>
              <w:left w:val="outset" w:sz="6" w:space="0" w:color="auto"/>
              <w:bottom w:val="outset" w:sz="6" w:space="0" w:color="auto"/>
              <w:right w:val="outset" w:sz="6" w:space="0" w:color="auto"/>
            </w:tcBorders>
            <w:tcMar>
              <w:top w:w="0" w:type="dxa"/>
              <w:left w:w="45" w:type="dxa"/>
              <w:bottom w:w="0" w:type="dxa"/>
              <w:right w:w="0" w:type="dxa"/>
            </w:tcMar>
            <w:hideMark/>
          </w:tcPr>
          <w:p w14:paraId="42EF7391" w14:textId="77777777" w:rsidR="003E0634" w:rsidRPr="003E0634" w:rsidRDefault="003E0634" w:rsidP="003E0634">
            <w:pPr>
              <w:spacing w:after="0"/>
            </w:pPr>
            <w:r w:rsidRPr="003E0634">
              <w:rPr>
                <w:sz w:val="20"/>
              </w:rPr>
              <w:t>Accounts Payable</w:t>
            </w:r>
          </w:p>
        </w:tc>
        <w:tc>
          <w:tcPr>
            <w:tcW w:w="1050" w:type="dxa"/>
            <w:tcBorders>
              <w:top w:val="outset" w:sz="6" w:space="0" w:color="auto"/>
              <w:left w:val="outset" w:sz="6" w:space="0" w:color="auto"/>
              <w:bottom w:val="outset" w:sz="6" w:space="0" w:color="auto"/>
              <w:right w:val="outset" w:sz="6" w:space="0" w:color="auto"/>
            </w:tcBorders>
            <w:tcMar>
              <w:top w:w="0" w:type="dxa"/>
              <w:left w:w="0" w:type="dxa"/>
              <w:bottom w:w="0" w:type="dxa"/>
              <w:right w:w="225" w:type="dxa"/>
            </w:tcMar>
            <w:hideMark/>
          </w:tcPr>
          <w:p w14:paraId="77316494" w14:textId="77777777" w:rsidR="003E0634" w:rsidRPr="003E0634" w:rsidRDefault="003E0634" w:rsidP="003E0634">
            <w:pPr>
              <w:spacing w:after="0"/>
            </w:pPr>
            <w:r w:rsidRPr="003E0634">
              <w:rPr>
                <w:sz w:val="20"/>
              </w:rPr>
              <w:t>7,500</w:t>
            </w:r>
          </w:p>
        </w:tc>
        <w:tc>
          <w:tcPr>
            <w:tcW w:w="1125" w:type="dxa"/>
            <w:tcBorders>
              <w:top w:val="outset" w:sz="6" w:space="0" w:color="auto"/>
              <w:left w:val="outset" w:sz="6" w:space="0" w:color="auto"/>
              <w:bottom w:val="outset" w:sz="6" w:space="0" w:color="auto"/>
              <w:right w:val="outset" w:sz="6" w:space="0" w:color="auto"/>
            </w:tcBorders>
            <w:hideMark/>
          </w:tcPr>
          <w:p w14:paraId="3CEC78FA" w14:textId="77777777" w:rsidR="003E0634" w:rsidRPr="003E0634" w:rsidRDefault="003E0634" w:rsidP="003E0634">
            <w:pPr>
              <w:spacing w:after="0"/>
            </w:pPr>
            <w:r w:rsidRPr="003E0634">
              <w:rPr>
                <w:sz w:val="20"/>
              </w:rPr>
              <w:t> </w:t>
            </w:r>
          </w:p>
        </w:tc>
      </w:tr>
      <w:tr w:rsidR="003E0634" w:rsidRPr="003E0634" w14:paraId="5903E231"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tcMar>
              <w:top w:w="0" w:type="dxa"/>
              <w:left w:w="300" w:type="dxa"/>
              <w:bottom w:w="0" w:type="dxa"/>
              <w:right w:w="0" w:type="dxa"/>
            </w:tcMar>
            <w:hideMark/>
          </w:tcPr>
          <w:p w14:paraId="6683ED95" w14:textId="77777777" w:rsidR="003E0634" w:rsidRPr="003E0634" w:rsidRDefault="003E0634" w:rsidP="003E0634">
            <w:pPr>
              <w:spacing w:after="0"/>
            </w:pPr>
            <w:r w:rsidRPr="003E0634">
              <w:rPr>
                <w:sz w:val="20"/>
              </w:rPr>
              <w:t>Design Revenue</w:t>
            </w:r>
          </w:p>
        </w:tc>
        <w:tc>
          <w:tcPr>
            <w:tcW w:w="0" w:type="auto"/>
            <w:tcBorders>
              <w:top w:val="outset" w:sz="6" w:space="0" w:color="auto"/>
              <w:left w:val="outset" w:sz="6" w:space="0" w:color="auto"/>
              <w:bottom w:val="outset" w:sz="6" w:space="0" w:color="auto"/>
              <w:right w:val="outset" w:sz="6" w:space="0" w:color="auto"/>
            </w:tcBorders>
            <w:hideMark/>
          </w:tcPr>
          <w:p w14:paraId="6E3E5700" w14:textId="77777777" w:rsidR="003E0634" w:rsidRPr="003E0634" w:rsidRDefault="003E0634" w:rsidP="003E0634">
            <w:pPr>
              <w:spacing w:after="0"/>
            </w:pPr>
            <w:r w:rsidRPr="003E0634">
              <w:rPr>
                <w:sz w:val="20"/>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150" w:type="dxa"/>
            </w:tcMar>
            <w:hideMark/>
          </w:tcPr>
          <w:p w14:paraId="689C8E16" w14:textId="77777777" w:rsidR="003E0634" w:rsidRPr="003E0634" w:rsidRDefault="003E0634" w:rsidP="003E0634">
            <w:pPr>
              <w:spacing w:after="0"/>
            </w:pPr>
            <w:r w:rsidRPr="003E0634">
              <w:rPr>
                <w:sz w:val="20"/>
              </w:rPr>
              <w:t>7,500</w:t>
            </w:r>
          </w:p>
        </w:tc>
      </w:tr>
    </w:tbl>
    <w:p w14:paraId="7E6C49AC" w14:textId="77777777" w:rsidR="00123C4E" w:rsidRDefault="00123C4E" w:rsidP="003E0634">
      <w:pPr>
        <w:pStyle w:val="Heading2"/>
        <w:spacing w:before="240" w:after="120"/>
      </w:pPr>
    </w:p>
    <w:p w14:paraId="66E4612A" w14:textId="77777777" w:rsidR="00123C4E" w:rsidRDefault="00123C4E" w:rsidP="003E0634">
      <w:pPr>
        <w:pStyle w:val="Heading2"/>
        <w:spacing w:before="240" w:after="120"/>
      </w:pPr>
    </w:p>
    <w:p w14:paraId="0E0B3843" w14:textId="77777777" w:rsidR="00123C4E" w:rsidRDefault="00123C4E" w:rsidP="003E0634">
      <w:pPr>
        <w:pStyle w:val="Heading2"/>
        <w:spacing w:before="240" w:after="120"/>
      </w:pPr>
    </w:p>
    <w:p w14:paraId="050969D7" w14:textId="62706CCF" w:rsidR="003E0634" w:rsidRPr="003E0634" w:rsidRDefault="003E0634" w:rsidP="003E0634">
      <w:pPr>
        <w:pStyle w:val="Heading2"/>
        <w:spacing w:before="240" w:after="120"/>
      </w:pPr>
      <w:r>
        <w:t>44. The Retained earnings account has a credit balance of $185,000 before closing entries are made. If total revenues for the period are $276,000 total expenses are $199,000 and dividends are $45,000 what is the ending balance in the Retained earnings account after all closing entries are made?</w:t>
      </w:r>
    </w:p>
    <w:p w14:paraId="552E1021" w14:textId="77777777" w:rsidR="003E0634" w:rsidRPr="003E0634" w:rsidRDefault="003E0634" w:rsidP="003E0634">
      <w:pPr>
        <w:numPr>
          <w:ilvl w:val="0"/>
          <w:numId w:val="45"/>
        </w:numPr>
        <w:ind w:left="259" w:hanging="259"/>
      </w:pPr>
      <w:r w:rsidRPr="003E0634">
        <w:t>A. $262,000.</w:t>
      </w:r>
    </w:p>
    <w:p w14:paraId="632DB693" w14:textId="77777777" w:rsidR="003E0634" w:rsidRPr="003E0634" w:rsidRDefault="003E0634" w:rsidP="003E0634">
      <w:pPr>
        <w:numPr>
          <w:ilvl w:val="0"/>
          <w:numId w:val="45"/>
        </w:numPr>
        <w:ind w:left="259" w:hanging="259"/>
      </w:pPr>
      <w:r w:rsidRPr="003E0634">
        <w:t>B. $185,000.</w:t>
      </w:r>
    </w:p>
    <w:p w14:paraId="6BC21784" w14:textId="77777777" w:rsidR="003E0634" w:rsidRPr="003E0634" w:rsidRDefault="003E0634" w:rsidP="003E0634">
      <w:pPr>
        <w:numPr>
          <w:ilvl w:val="0"/>
          <w:numId w:val="45"/>
        </w:numPr>
        <w:ind w:left="259" w:hanging="259"/>
      </w:pPr>
      <w:r w:rsidRPr="003E0634">
        <w:t>C. $177,000.</w:t>
      </w:r>
    </w:p>
    <w:p w14:paraId="100D154C" w14:textId="77777777" w:rsidR="003E0634" w:rsidRPr="003E0634" w:rsidRDefault="003E0634" w:rsidP="003E0634">
      <w:pPr>
        <w:numPr>
          <w:ilvl w:val="0"/>
          <w:numId w:val="45"/>
        </w:numPr>
        <w:ind w:left="259" w:hanging="259"/>
      </w:pPr>
      <w:r w:rsidRPr="003E0634">
        <w:t>D. $140,000.</w:t>
      </w:r>
    </w:p>
    <w:p w14:paraId="60F6BF47" w14:textId="77777777" w:rsidR="003E0634" w:rsidRPr="003E0634" w:rsidRDefault="003E0634" w:rsidP="003E0634">
      <w:pPr>
        <w:numPr>
          <w:ilvl w:val="0"/>
          <w:numId w:val="45"/>
        </w:numPr>
        <w:ind w:left="259" w:hanging="259"/>
      </w:pPr>
      <w:r w:rsidRPr="003E0634">
        <w:t>E. $217,000.</w:t>
      </w:r>
    </w:p>
    <w:p w14:paraId="7514E93F" w14:textId="77777777" w:rsidR="003E0634" w:rsidRDefault="003E0634" w:rsidP="003E0634"/>
    <w:p w14:paraId="3E4509A7" w14:textId="77777777" w:rsidR="003E0634" w:rsidRPr="003E0634" w:rsidRDefault="003E0634" w:rsidP="003E0634">
      <w:pPr>
        <w:pStyle w:val="Heading2"/>
        <w:spacing w:before="240" w:after="120"/>
      </w:pPr>
      <w:r>
        <w:t>45. A complete record of each transaction in one place from which transaction amounts are posted to the ledger is a(n):</w:t>
      </w:r>
    </w:p>
    <w:p w14:paraId="79901791" w14:textId="77777777" w:rsidR="003E0634" w:rsidRPr="003E0634" w:rsidRDefault="003E0634" w:rsidP="003E0634">
      <w:pPr>
        <w:numPr>
          <w:ilvl w:val="0"/>
          <w:numId w:val="46"/>
        </w:numPr>
        <w:ind w:left="259" w:hanging="259"/>
      </w:pPr>
      <w:r w:rsidRPr="003E0634">
        <w:t>A. Journal.</w:t>
      </w:r>
    </w:p>
    <w:p w14:paraId="27E515F4" w14:textId="77777777" w:rsidR="003E0634" w:rsidRPr="003E0634" w:rsidRDefault="003E0634" w:rsidP="003E0634">
      <w:pPr>
        <w:numPr>
          <w:ilvl w:val="0"/>
          <w:numId w:val="46"/>
        </w:numPr>
        <w:ind w:left="259" w:hanging="259"/>
      </w:pPr>
      <w:r w:rsidRPr="003E0634">
        <w:t>B. T-account.</w:t>
      </w:r>
    </w:p>
    <w:p w14:paraId="1A880A49" w14:textId="77777777" w:rsidR="003E0634" w:rsidRPr="003E0634" w:rsidRDefault="003E0634" w:rsidP="003E0634">
      <w:pPr>
        <w:numPr>
          <w:ilvl w:val="0"/>
          <w:numId w:val="46"/>
        </w:numPr>
        <w:ind w:left="259" w:hanging="259"/>
      </w:pPr>
      <w:r w:rsidRPr="003E0634">
        <w:t>C. Trial balance.</w:t>
      </w:r>
    </w:p>
    <w:p w14:paraId="6FFF416C" w14:textId="77777777" w:rsidR="003E0634" w:rsidRPr="003E0634" w:rsidRDefault="003E0634" w:rsidP="003E0634">
      <w:pPr>
        <w:numPr>
          <w:ilvl w:val="0"/>
          <w:numId w:val="46"/>
        </w:numPr>
        <w:ind w:left="259" w:hanging="259"/>
      </w:pPr>
      <w:r w:rsidRPr="003E0634">
        <w:t>D. Account.</w:t>
      </w:r>
    </w:p>
    <w:p w14:paraId="2E7DC133" w14:textId="77777777" w:rsidR="003E0634" w:rsidRPr="003E0634" w:rsidRDefault="003E0634" w:rsidP="003E0634">
      <w:pPr>
        <w:numPr>
          <w:ilvl w:val="0"/>
          <w:numId w:val="46"/>
        </w:numPr>
        <w:ind w:left="259" w:hanging="259"/>
      </w:pPr>
      <w:r w:rsidRPr="003E0634">
        <w:t>E. Balance column account.</w:t>
      </w:r>
    </w:p>
    <w:p w14:paraId="296989D6" w14:textId="77777777" w:rsidR="003E0634" w:rsidRDefault="003E0634" w:rsidP="003E0634"/>
    <w:p w14:paraId="50D99515" w14:textId="6DB14B62" w:rsidR="003E0634" w:rsidRPr="003E0634" w:rsidRDefault="003E0634" w:rsidP="003E0634">
      <w:pPr>
        <w:pStyle w:val="Heading2"/>
        <w:spacing w:before="240" w:after="120"/>
      </w:pPr>
      <w:r>
        <w:t>46. On April 30, SOS</w:t>
      </w:r>
      <w:r w:rsidR="00123C4E">
        <w:t xml:space="preserve"> </w:t>
      </w:r>
      <w:r>
        <w:t>Services had an Accounts Receivable balance of $128,500. During the month of May, total credits to Accounts Receivable were $302,000 from customer payments. The May 31 Accounts Receivable balance was $100,000. What was the amount of credit sales during May?</w:t>
      </w:r>
    </w:p>
    <w:p w14:paraId="46392543" w14:textId="77777777" w:rsidR="003E0634" w:rsidRPr="003E0634" w:rsidRDefault="003E0634" w:rsidP="003E0634">
      <w:pPr>
        <w:numPr>
          <w:ilvl w:val="0"/>
          <w:numId w:val="47"/>
        </w:numPr>
        <w:ind w:left="259" w:hanging="259"/>
      </w:pPr>
      <w:r w:rsidRPr="003E0634">
        <w:t>A. $188,000.</w:t>
      </w:r>
    </w:p>
    <w:p w14:paraId="195764FE" w14:textId="77777777" w:rsidR="003E0634" w:rsidRPr="003E0634" w:rsidRDefault="003E0634" w:rsidP="003E0634">
      <w:pPr>
        <w:numPr>
          <w:ilvl w:val="0"/>
          <w:numId w:val="47"/>
        </w:numPr>
        <w:ind w:left="259" w:hanging="259"/>
      </w:pPr>
      <w:r w:rsidRPr="003E0634">
        <w:t>B. $302,000.</w:t>
      </w:r>
    </w:p>
    <w:p w14:paraId="48CA1C18" w14:textId="77777777" w:rsidR="003E0634" w:rsidRPr="003E0634" w:rsidRDefault="003E0634" w:rsidP="003E0634">
      <w:pPr>
        <w:numPr>
          <w:ilvl w:val="0"/>
          <w:numId w:val="47"/>
        </w:numPr>
        <w:ind w:left="259" w:hanging="259"/>
      </w:pPr>
      <w:r w:rsidRPr="003E0634">
        <w:t>C. $28,500.</w:t>
      </w:r>
    </w:p>
    <w:p w14:paraId="0CA4AAED" w14:textId="77777777" w:rsidR="003E0634" w:rsidRPr="003E0634" w:rsidRDefault="003E0634" w:rsidP="003E0634">
      <w:pPr>
        <w:numPr>
          <w:ilvl w:val="0"/>
          <w:numId w:val="47"/>
        </w:numPr>
        <w:ind w:left="259" w:hanging="259"/>
      </w:pPr>
      <w:r w:rsidRPr="003E0634">
        <w:t>D. $273,500.</w:t>
      </w:r>
    </w:p>
    <w:p w14:paraId="243DF049" w14:textId="77777777" w:rsidR="003E0634" w:rsidRPr="003E0634" w:rsidRDefault="003E0634" w:rsidP="003E0634">
      <w:pPr>
        <w:numPr>
          <w:ilvl w:val="0"/>
          <w:numId w:val="47"/>
        </w:numPr>
        <w:ind w:left="259" w:hanging="259"/>
      </w:pPr>
      <w:r w:rsidRPr="003E0634">
        <w:t>E. $330,500.</w:t>
      </w:r>
    </w:p>
    <w:p w14:paraId="7737DE1C" w14:textId="77777777" w:rsidR="003E0634" w:rsidRDefault="003E0634" w:rsidP="003E0634"/>
    <w:p w14:paraId="04CAE002" w14:textId="77777777" w:rsidR="00123C4E" w:rsidRDefault="00123C4E" w:rsidP="003E0634">
      <w:pPr>
        <w:pStyle w:val="Heading2"/>
        <w:spacing w:before="240" w:after="120"/>
      </w:pPr>
    </w:p>
    <w:p w14:paraId="06B1257D" w14:textId="77777777" w:rsidR="00123C4E" w:rsidRDefault="00123C4E" w:rsidP="003E0634">
      <w:pPr>
        <w:pStyle w:val="Heading2"/>
        <w:spacing w:before="240" w:after="120"/>
      </w:pPr>
    </w:p>
    <w:p w14:paraId="3550BDDA" w14:textId="76005B07" w:rsidR="003E0634" w:rsidRPr="003E0634" w:rsidRDefault="003E0634" w:rsidP="003E0634">
      <w:pPr>
        <w:pStyle w:val="Heading2"/>
        <w:spacing w:before="240" w:after="120"/>
      </w:pPr>
      <w:r>
        <w:t xml:space="preserve">47. If the assets of a business increased $445,000 during </w:t>
      </w:r>
      <w:proofErr w:type="gramStart"/>
      <w:r>
        <w:t>a period of time</w:t>
      </w:r>
      <w:proofErr w:type="gramEnd"/>
      <w:r>
        <w:t xml:space="preserve"> and its liabilities increased $335,000 during the same period, equity in the business must have:</w:t>
      </w:r>
    </w:p>
    <w:p w14:paraId="75901A66" w14:textId="77777777" w:rsidR="003E0634" w:rsidRPr="003E0634" w:rsidRDefault="003E0634" w:rsidP="003E0634">
      <w:pPr>
        <w:numPr>
          <w:ilvl w:val="0"/>
          <w:numId w:val="48"/>
        </w:numPr>
        <w:ind w:left="259" w:hanging="259"/>
      </w:pPr>
      <w:r w:rsidRPr="003E0634">
        <w:t>A. Increased $780,000.</w:t>
      </w:r>
    </w:p>
    <w:p w14:paraId="3451C2D3" w14:textId="77777777" w:rsidR="003E0634" w:rsidRPr="003E0634" w:rsidRDefault="003E0634" w:rsidP="003E0634">
      <w:pPr>
        <w:numPr>
          <w:ilvl w:val="0"/>
          <w:numId w:val="48"/>
        </w:numPr>
        <w:ind w:left="259" w:hanging="259"/>
      </w:pPr>
      <w:r w:rsidRPr="003E0634">
        <w:t>B. Decreased $110,000.</w:t>
      </w:r>
    </w:p>
    <w:p w14:paraId="3FABF796" w14:textId="77777777" w:rsidR="003E0634" w:rsidRPr="003E0634" w:rsidRDefault="003E0634" w:rsidP="003E0634">
      <w:pPr>
        <w:numPr>
          <w:ilvl w:val="0"/>
          <w:numId w:val="48"/>
        </w:numPr>
        <w:ind w:left="259" w:hanging="259"/>
      </w:pPr>
      <w:r w:rsidRPr="003E0634">
        <w:t>C. Increased $110,000.</w:t>
      </w:r>
    </w:p>
    <w:p w14:paraId="434614A7" w14:textId="77777777" w:rsidR="003E0634" w:rsidRPr="003E0634" w:rsidRDefault="003E0634" w:rsidP="003E0634">
      <w:pPr>
        <w:numPr>
          <w:ilvl w:val="0"/>
          <w:numId w:val="48"/>
        </w:numPr>
        <w:ind w:left="259" w:hanging="259"/>
      </w:pPr>
      <w:r w:rsidRPr="003E0634">
        <w:t>D. Decreased $780,000.</w:t>
      </w:r>
    </w:p>
    <w:p w14:paraId="7293185E" w14:textId="77777777" w:rsidR="003E0634" w:rsidRPr="003E0634" w:rsidRDefault="003E0634" w:rsidP="003E0634">
      <w:pPr>
        <w:numPr>
          <w:ilvl w:val="0"/>
          <w:numId w:val="48"/>
        </w:numPr>
        <w:ind w:left="259" w:hanging="259"/>
      </w:pPr>
      <w:r w:rsidRPr="003E0634">
        <w:t>E. Increased $445,000.</w:t>
      </w:r>
    </w:p>
    <w:p w14:paraId="101AB5DA" w14:textId="77777777" w:rsidR="003E0634" w:rsidRDefault="003E0634" w:rsidP="003E0634"/>
    <w:p w14:paraId="6BBF2EA8" w14:textId="77777777" w:rsidR="003E0634" w:rsidRPr="003E0634" w:rsidRDefault="003E0634" w:rsidP="003E0634">
      <w:pPr>
        <w:pStyle w:val="Heading2"/>
        <w:spacing w:before="240" w:after="120"/>
      </w:pPr>
      <w:r>
        <w:t>48. A company reported net income of $15,000 for October. Its net sales for October were $50,000. Its profit margin is:</w:t>
      </w:r>
    </w:p>
    <w:p w14:paraId="206DC14B" w14:textId="77777777" w:rsidR="003E0634" w:rsidRPr="003E0634" w:rsidRDefault="003E0634" w:rsidP="003E0634">
      <w:pPr>
        <w:numPr>
          <w:ilvl w:val="0"/>
          <w:numId w:val="49"/>
        </w:numPr>
        <w:ind w:left="259" w:hanging="259"/>
      </w:pPr>
      <w:r w:rsidRPr="003E0634">
        <w:t>A. 3%.</w:t>
      </w:r>
    </w:p>
    <w:p w14:paraId="2D9D2134" w14:textId="77777777" w:rsidR="003E0634" w:rsidRPr="003E0634" w:rsidRDefault="003E0634" w:rsidP="003E0634">
      <w:pPr>
        <w:numPr>
          <w:ilvl w:val="0"/>
          <w:numId w:val="49"/>
        </w:numPr>
        <w:ind w:left="259" w:hanging="259"/>
      </w:pPr>
      <w:r w:rsidRPr="003E0634">
        <w:t>B. 333%.</w:t>
      </w:r>
    </w:p>
    <w:p w14:paraId="000FA242" w14:textId="77777777" w:rsidR="003E0634" w:rsidRPr="003E0634" w:rsidRDefault="003E0634" w:rsidP="003E0634">
      <w:pPr>
        <w:numPr>
          <w:ilvl w:val="0"/>
          <w:numId w:val="49"/>
        </w:numPr>
        <w:ind w:left="259" w:hanging="259"/>
      </w:pPr>
      <w:r w:rsidRPr="003E0634">
        <w:t>C. 30%.</w:t>
      </w:r>
    </w:p>
    <w:p w14:paraId="72D073B3" w14:textId="77777777" w:rsidR="003E0634" w:rsidRPr="003E0634" w:rsidRDefault="003E0634" w:rsidP="003E0634">
      <w:pPr>
        <w:numPr>
          <w:ilvl w:val="0"/>
          <w:numId w:val="49"/>
        </w:numPr>
        <w:ind w:left="259" w:hanging="259"/>
      </w:pPr>
      <w:r w:rsidRPr="003E0634">
        <w:t>D. 33%.</w:t>
      </w:r>
    </w:p>
    <w:p w14:paraId="41F37CEF" w14:textId="77777777" w:rsidR="003E0634" w:rsidRPr="003E0634" w:rsidRDefault="003E0634" w:rsidP="003E0634">
      <w:pPr>
        <w:numPr>
          <w:ilvl w:val="0"/>
          <w:numId w:val="49"/>
        </w:numPr>
        <w:ind w:left="259" w:hanging="259"/>
      </w:pPr>
      <w:r w:rsidRPr="003E0634">
        <w:t>E. 33.3%</w:t>
      </w:r>
    </w:p>
    <w:p w14:paraId="350CBB76" w14:textId="77777777" w:rsidR="003E0634" w:rsidRDefault="003E0634" w:rsidP="003E0634"/>
    <w:p w14:paraId="44806127" w14:textId="71C02813" w:rsidR="003E0634" w:rsidRPr="003E0634" w:rsidRDefault="003E0634" w:rsidP="003E0634">
      <w:pPr>
        <w:pStyle w:val="Heading2"/>
        <w:spacing w:before="240" w:after="120"/>
      </w:pPr>
      <w:r>
        <w:t>49. Ohio Company paid off $150,000 of its accounts payable in cash. What would be the effects of this transaction on the accounting equation?</w:t>
      </w:r>
    </w:p>
    <w:p w14:paraId="0C1BF35B" w14:textId="77777777" w:rsidR="003E0634" w:rsidRPr="003E0634" w:rsidRDefault="003E0634" w:rsidP="003E0634">
      <w:pPr>
        <w:numPr>
          <w:ilvl w:val="0"/>
          <w:numId w:val="50"/>
        </w:numPr>
        <w:ind w:left="259" w:hanging="259"/>
      </w:pPr>
      <w:r w:rsidRPr="003E0634">
        <w:t>A. Liabilities decrease $150,000; equity increases $150,000.</w:t>
      </w:r>
    </w:p>
    <w:p w14:paraId="2753A9E6" w14:textId="77777777" w:rsidR="003E0634" w:rsidRPr="003E0634" w:rsidRDefault="003E0634" w:rsidP="003E0634">
      <w:pPr>
        <w:numPr>
          <w:ilvl w:val="0"/>
          <w:numId w:val="50"/>
        </w:numPr>
        <w:ind w:left="259" w:hanging="259"/>
      </w:pPr>
      <w:r w:rsidRPr="003E0634">
        <w:t>B. Assets decrease $150,000; liabilities increase $150,000.</w:t>
      </w:r>
    </w:p>
    <w:p w14:paraId="4FA9AD1A" w14:textId="77777777" w:rsidR="003E0634" w:rsidRPr="003E0634" w:rsidRDefault="003E0634" w:rsidP="003E0634">
      <w:pPr>
        <w:numPr>
          <w:ilvl w:val="0"/>
          <w:numId w:val="50"/>
        </w:numPr>
        <w:ind w:left="259" w:hanging="259"/>
      </w:pPr>
      <w:r w:rsidRPr="003E0634">
        <w:t>C. Assets decrease $150,000; liabilities decrease $150,000.</w:t>
      </w:r>
    </w:p>
    <w:p w14:paraId="3B62A266" w14:textId="77777777" w:rsidR="003E0634" w:rsidRPr="003E0634" w:rsidRDefault="003E0634" w:rsidP="003E0634">
      <w:pPr>
        <w:numPr>
          <w:ilvl w:val="0"/>
          <w:numId w:val="50"/>
        </w:numPr>
        <w:ind w:left="259" w:hanging="259"/>
      </w:pPr>
      <w:r w:rsidRPr="003E0634">
        <w:t>D. Assets increase $150,000; equity increases $150,000.</w:t>
      </w:r>
    </w:p>
    <w:p w14:paraId="51FD08BB" w14:textId="77777777" w:rsidR="003E0634" w:rsidRDefault="003E0634" w:rsidP="003E0634">
      <w:pPr>
        <w:numPr>
          <w:ilvl w:val="0"/>
          <w:numId w:val="50"/>
        </w:numPr>
        <w:ind w:left="259" w:hanging="259"/>
      </w:pPr>
      <w:r w:rsidRPr="003E0634">
        <w:t>E. Assets decrease $150,000; equity decreases $150,000.</w:t>
      </w:r>
    </w:p>
    <w:p w14:paraId="7344DA6D" w14:textId="77777777" w:rsidR="003E0634" w:rsidRDefault="003E0634" w:rsidP="003E0634"/>
    <w:p w14:paraId="337C8867" w14:textId="77777777" w:rsidR="003E0634" w:rsidRPr="003E0634" w:rsidRDefault="003E0634" w:rsidP="003E0634">
      <w:pPr>
        <w:pStyle w:val="Heading2"/>
        <w:spacing w:before="240" w:after="120"/>
      </w:pPr>
      <w:r>
        <w:t>50. A company had $34,960,000 in net income for the year. Its net sales were $76,000,000 for the same period. Calculate its profit margin.</w:t>
      </w:r>
    </w:p>
    <w:p w14:paraId="4B89942F" w14:textId="77777777" w:rsidR="003E0634" w:rsidRPr="003E0634" w:rsidRDefault="003E0634" w:rsidP="003E0634">
      <w:pPr>
        <w:numPr>
          <w:ilvl w:val="0"/>
          <w:numId w:val="51"/>
        </w:numPr>
        <w:ind w:left="259" w:hanging="259"/>
      </w:pPr>
      <w:r w:rsidRPr="003E0634">
        <w:t>A. 85.4%.</w:t>
      </w:r>
    </w:p>
    <w:p w14:paraId="7806B4D3" w14:textId="77777777" w:rsidR="003E0634" w:rsidRPr="003E0634" w:rsidRDefault="003E0634" w:rsidP="003E0634">
      <w:pPr>
        <w:numPr>
          <w:ilvl w:val="0"/>
          <w:numId w:val="51"/>
        </w:numPr>
        <w:ind w:left="259" w:hanging="259"/>
      </w:pPr>
      <w:r w:rsidRPr="003E0634">
        <w:t>B. 117.1%.</w:t>
      </w:r>
    </w:p>
    <w:p w14:paraId="3453F61E" w14:textId="77777777" w:rsidR="003E0634" w:rsidRPr="003E0634" w:rsidRDefault="003E0634" w:rsidP="003E0634">
      <w:pPr>
        <w:numPr>
          <w:ilvl w:val="0"/>
          <w:numId w:val="51"/>
        </w:numPr>
        <w:ind w:left="259" w:hanging="259"/>
      </w:pPr>
      <w:r w:rsidRPr="003E0634">
        <w:t>C. 53.9%.</w:t>
      </w:r>
    </w:p>
    <w:p w14:paraId="1415B34B" w14:textId="77777777" w:rsidR="003E0634" w:rsidRPr="003E0634" w:rsidRDefault="003E0634" w:rsidP="003E0634">
      <w:pPr>
        <w:numPr>
          <w:ilvl w:val="0"/>
          <w:numId w:val="51"/>
        </w:numPr>
        <w:ind w:left="259" w:hanging="259"/>
      </w:pPr>
      <w:r w:rsidRPr="003E0634">
        <w:t>D. 46.0%.</w:t>
      </w:r>
    </w:p>
    <w:p w14:paraId="1F8C0849" w14:textId="77777777" w:rsidR="003E0634" w:rsidRPr="003E0634" w:rsidRDefault="003E0634" w:rsidP="003E0634">
      <w:pPr>
        <w:numPr>
          <w:ilvl w:val="0"/>
          <w:numId w:val="51"/>
        </w:numPr>
        <w:ind w:left="259" w:hanging="259"/>
      </w:pPr>
      <w:r w:rsidRPr="003E0634">
        <w:t>E. 217.1%.</w:t>
      </w:r>
    </w:p>
    <w:p w14:paraId="5A26894C" w14:textId="77777777" w:rsidR="003E0634" w:rsidRDefault="003E0634" w:rsidP="003E0634"/>
    <w:sectPr w:rsidR="003E0634">
      <w:footerReference w:type="default" r:id="rId7"/>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48DB8" w14:textId="77777777" w:rsidR="00135D11" w:rsidRDefault="00135D11">
      <w:pPr>
        <w:spacing w:after="0" w:line="240" w:lineRule="auto"/>
      </w:pPr>
      <w:r>
        <w:separator/>
      </w:r>
    </w:p>
  </w:endnote>
  <w:endnote w:type="continuationSeparator" w:id="0">
    <w:p w14:paraId="699524C8" w14:textId="77777777" w:rsidR="00135D11" w:rsidRDefault="00135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1F13" w14:textId="77777777" w:rsidR="00C75232" w:rsidRDefault="004A0091">
    <w:pPr>
      <w:jc w:val="center"/>
    </w:pPr>
    <w:r>
      <w:t xml:space="preserve">Page </w:t>
    </w:r>
    <w:r>
      <w:fldChar w:fldCharType="begin"/>
    </w:r>
    <w:r>
      <w:instrText>PAGE</w:instrText>
    </w:r>
    <w:r>
      <w:fldChar w:fldCharType="separate"/>
    </w:r>
    <w:r w:rsidR="0053427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585A8" w14:textId="77777777" w:rsidR="00135D11" w:rsidRDefault="00135D11">
      <w:pPr>
        <w:spacing w:after="0" w:line="240" w:lineRule="auto"/>
      </w:pPr>
      <w:r>
        <w:separator/>
      </w:r>
    </w:p>
  </w:footnote>
  <w:footnote w:type="continuationSeparator" w:id="0">
    <w:p w14:paraId="6674BEBD" w14:textId="77777777" w:rsidR="00135D11" w:rsidRDefault="00135D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5684"/>
    <w:multiLevelType w:val="multilevel"/>
    <w:tmpl w:val="A64C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E00BD"/>
    <w:multiLevelType w:val="multilevel"/>
    <w:tmpl w:val="04020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635C4"/>
    <w:multiLevelType w:val="multilevel"/>
    <w:tmpl w:val="DD76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46ED4"/>
    <w:multiLevelType w:val="multilevel"/>
    <w:tmpl w:val="2730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44AB0"/>
    <w:multiLevelType w:val="multilevel"/>
    <w:tmpl w:val="0ACA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661C82"/>
    <w:multiLevelType w:val="multilevel"/>
    <w:tmpl w:val="9D20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755A54"/>
    <w:multiLevelType w:val="multilevel"/>
    <w:tmpl w:val="47D2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904764"/>
    <w:multiLevelType w:val="multilevel"/>
    <w:tmpl w:val="354E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010643"/>
    <w:multiLevelType w:val="multilevel"/>
    <w:tmpl w:val="CC268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52EF3"/>
    <w:multiLevelType w:val="multilevel"/>
    <w:tmpl w:val="A99AF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3472E7"/>
    <w:multiLevelType w:val="multilevel"/>
    <w:tmpl w:val="C690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AB1F10"/>
    <w:multiLevelType w:val="multilevel"/>
    <w:tmpl w:val="C528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C04FFF"/>
    <w:multiLevelType w:val="multilevel"/>
    <w:tmpl w:val="7834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ED4A39"/>
    <w:multiLevelType w:val="multilevel"/>
    <w:tmpl w:val="529A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FF2063"/>
    <w:multiLevelType w:val="multilevel"/>
    <w:tmpl w:val="60B0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9143A7"/>
    <w:multiLevelType w:val="multilevel"/>
    <w:tmpl w:val="2300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831106"/>
    <w:multiLevelType w:val="multilevel"/>
    <w:tmpl w:val="9AA6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AC327C"/>
    <w:multiLevelType w:val="multilevel"/>
    <w:tmpl w:val="DA92A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FE5D35"/>
    <w:multiLevelType w:val="multilevel"/>
    <w:tmpl w:val="FAAC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C39F3"/>
    <w:multiLevelType w:val="multilevel"/>
    <w:tmpl w:val="A69C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014FDF"/>
    <w:multiLevelType w:val="multilevel"/>
    <w:tmpl w:val="C0D0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70FE2"/>
    <w:multiLevelType w:val="multilevel"/>
    <w:tmpl w:val="E614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501D77"/>
    <w:multiLevelType w:val="multilevel"/>
    <w:tmpl w:val="19F05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053D7D"/>
    <w:multiLevelType w:val="multilevel"/>
    <w:tmpl w:val="4454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F26E16"/>
    <w:multiLevelType w:val="multilevel"/>
    <w:tmpl w:val="3172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0A56DD"/>
    <w:multiLevelType w:val="multilevel"/>
    <w:tmpl w:val="51B4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C60489"/>
    <w:multiLevelType w:val="multilevel"/>
    <w:tmpl w:val="715C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9A46A7"/>
    <w:multiLevelType w:val="multilevel"/>
    <w:tmpl w:val="57388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B74FA3"/>
    <w:multiLevelType w:val="multilevel"/>
    <w:tmpl w:val="B8A4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6B7E78"/>
    <w:multiLevelType w:val="multilevel"/>
    <w:tmpl w:val="3A16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CD792A"/>
    <w:multiLevelType w:val="multilevel"/>
    <w:tmpl w:val="189A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7021B6"/>
    <w:multiLevelType w:val="multilevel"/>
    <w:tmpl w:val="12A6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3D5424"/>
    <w:multiLevelType w:val="multilevel"/>
    <w:tmpl w:val="5BDE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567AD4"/>
    <w:multiLevelType w:val="multilevel"/>
    <w:tmpl w:val="CF987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BC5317"/>
    <w:multiLevelType w:val="multilevel"/>
    <w:tmpl w:val="E4E8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A40FE4"/>
    <w:multiLevelType w:val="multilevel"/>
    <w:tmpl w:val="A8B2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1315D32"/>
    <w:multiLevelType w:val="multilevel"/>
    <w:tmpl w:val="0386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203508"/>
    <w:multiLevelType w:val="multilevel"/>
    <w:tmpl w:val="5492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5646C7"/>
    <w:multiLevelType w:val="multilevel"/>
    <w:tmpl w:val="1F30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C039EA"/>
    <w:multiLevelType w:val="multilevel"/>
    <w:tmpl w:val="0B56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FF3E94"/>
    <w:multiLevelType w:val="multilevel"/>
    <w:tmpl w:val="E9760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3C65B5"/>
    <w:multiLevelType w:val="multilevel"/>
    <w:tmpl w:val="14E4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FE555E"/>
    <w:multiLevelType w:val="multilevel"/>
    <w:tmpl w:val="8A96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780A58"/>
    <w:multiLevelType w:val="multilevel"/>
    <w:tmpl w:val="04D4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D57829"/>
    <w:multiLevelType w:val="multilevel"/>
    <w:tmpl w:val="0D22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EE62A2"/>
    <w:multiLevelType w:val="multilevel"/>
    <w:tmpl w:val="4588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7539B2"/>
    <w:multiLevelType w:val="multilevel"/>
    <w:tmpl w:val="4A04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C33735"/>
    <w:multiLevelType w:val="multilevel"/>
    <w:tmpl w:val="7130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7B701D"/>
    <w:multiLevelType w:val="multilevel"/>
    <w:tmpl w:val="A5AE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822ACD"/>
    <w:multiLevelType w:val="multilevel"/>
    <w:tmpl w:val="45043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B43619"/>
    <w:multiLevelType w:val="multilevel"/>
    <w:tmpl w:val="4ECE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6975046">
    <w:abstractNumId w:val="2"/>
  </w:num>
  <w:num w:numId="2" w16cid:durableId="2069987155">
    <w:abstractNumId w:val="41"/>
  </w:num>
  <w:num w:numId="3" w16cid:durableId="88235376">
    <w:abstractNumId w:val="8"/>
  </w:num>
  <w:num w:numId="4" w16cid:durableId="876427386">
    <w:abstractNumId w:val="26"/>
  </w:num>
  <w:num w:numId="5" w16cid:durableId="776368544">
    <w:abstractNumId w:val="18"/>
  </w:num>
  <w:num w:numId="6" w16cid:durableId="894699286">
    <w:abstractNumId w:val="14"/>
  </w:num>
  <w:num w:numId="7" w16cid:durableId="558327281">
    <w:abstractNumId w:val="3"/>
  </w:num>
  <w:num w:numId="8" w16cid:durableId="50659984">
    <w:abstractNumId w:val="47"/>
  </w:num>
  <w:num w:numId="9" w16cid:durableId="135532954">
    <w:abstractNumId w:val="39"/>
  </w:num>
  <w:num w:numId="10" w16cid:durableId="178010128">
    <w:abstractNumId w:val="29"/>
  </w:num>
  <w:num w:numId="11" w16cid:durableId="1428234974">
    <w:abstractNumId w:val="49"/>
  </w:num>
  <w:num w:numId="12" w16cid:durableId="803427639">
    <w:abstractNumId w:val="30"/>
  </w:num>
  <w:num w:numId="13" w16cid:durableId="38631639">
    <w:abstractNumId w:val="4"/>
  </w:num>
  <w:num w:numId="14" w16cid:durableId="884607706">
    <w:abstractNumId w:val="44"/>
  </w:num>
  <w:num w:numId="15" w16cid:durableId="173613247">
    <w:abstractNumId w:val="0"/>
  </w:num>
  <w:num w:numId="16" w16cid:durableId="751662142">
    <w:abstractNumId w:val="36"/>
  </w:num>
  <w:num w:numId="17" w16cid:durableId="1865943799">
    <w:abstractNumId w:val="31"/>
  </w:num>
  <w:num w:numId="18" w16cid:durableId="1066685600">
    <w:abstractNumId w:val="48"/>
  </w:num>
  <w:num w:numId="19" w16cid:durableId="1045986213">
    <w:abstractNumId w:val="10"/>
  </w:num>
  <w:num w:numId="20" w16cid:durableId="1052388031">
    <w:abstractNumId w:val="12"/>
  </w:num>
  <w:num w:numId="21" w16cid:durableId="180095106">
    <w:abstractNumId w:val="50"/>
  </w:num>
  <w:num w:numId="22" w16cid:durableId="557015881">
    <w:abstractNumId w:val="40"/>
  </w:num>
  <w:num w:numId="23" w16cid:durableId="1102530936">
    <w:abstractNumId w:val="11"/>
  </w:num>
  <w:num w:numId="24" w16cid:durableId="1587811080">
    <w:abstractNumId w:val="23"/>
  </w:num>
  <w:num w:numId="25" w16cid:durableId="899175755">
    <w:abstractNumId w:val="33"/>
  </w:num>
  <w:num w:numId="26" w16cid:durableId="41294174">
    <w:abstractNumId w:val="19"/>
  </w:num>
  <w:num w:numId="27" w16cid:durableId="212738449">
    <w:abstractNumId w:val="20"/>
  </w:num>
  <w:num w:numId="28" w16cid:durableId="2087264202">
    <w:abstractNumId w:val="7"/>
  </w:num>
  <w:num w:numId="29" w16cid:durableId="588464120">
    <w:abstractNumId w:val="38"/>
  </w:num>
  <w:num w:numId="30" w16cid:durableId="1630352683">
    <w:abstractNumId w:val="9"/>
  </w:num>
  <w:num w:numId="31" w16cid:durableId="347603320">
    <w:abstractNumId w:val="22"/>
  </w:num>
  <w:num w:numId="32" w16cid:durableId="1662541325">
    <w:abstractNumId w:val="21"/>
  </w:num>
  <w:num w:numId="33" w16cid:durableId="2084570866">
    <w:abstractNumId w:val="43"/>
  </w:num>
  <w:num w:numId="34" w16cid:durableId="724334250">
    <w:abstractNumId w:val="34"/>
  </w:num>
  <w:num w:numId="35" w16cid:durableId="1844708049">
    <w:abstractNumId w:val="32"/>
  </w:num>
  <w:num w:numId="36" w16cid:durableId="1074859169">
    <w:abstractNumId w:val="6"/>
  </w:num>
  <w:num w:numId="37" w16cid:durableId="1790933831">
    <w:abstractNumId w:val="5"/>
  </w:num>
  <w:num w:numId="38" w16cid:durableId="1269432961">
    <w:abstractNumId w:val="28"/>
  </w:num>
  <w:num w:numId="39" w16cid:durableId="1317760524">
    <w:abstractNumId w:val="37"/>
  </w:num>
  <w:num w:numId="40" w16cid:durableId="1751534922">
    <w:abstractNumId w:val="27"/>
  </w:num>
  <w:num w:numId="41" w16cid:durableId="1281911114">
    <w:abstractNumId w:val="24"/>
  </w:num>
  <w:num w:numId="42" w16cid:durableId="1681816311">
    <w:abstractNumId w:val="42"/>
  </w:num>
  <w:num w:numId="43" w16cid:durableId="360908631">
    <w:abstractNumId w:val="16"/>
  </w:num>
  <w:num w:numId="44" w16cid:durableId="1418941035">
    <w:abstractNumId w:val="35"/>
  </w:num>
  <w:num w:numId="45" w16cid:durableId="1194347042">
    <w:abstractNumId w:val="13"/>
  </w:num>
  <w:num w:numId="46" w16cid:durableId="894582301">
    <w:abstractNumId w:val="45"/>
  </w:num>
  <w:num w:numId="47" w16cid:durableId="2067289920">
    <w:abstractNumId w:val="15"/>
  </w:num>
  <w:num w:numId="48" w16cid:durableId="148835373">
    <w:abstractNumId w:val="25"/>
  </w:num>
  <w:num w:numId="49" w16cid:durableId="2023047768">
    <w:abstractNumId w:val="1"/>
  </w:num>
  <w:num w:numId="50" w16cid:durableId="1444181762">
    <w:abstractNumId w:val="17"/>
  </w:num>
  <w:num w:numId="51" w16cid:durableId="550389223">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47"/>
    <w:rsid w:val="00123C4E"/>
    <w:rsid w:val="00135D11"/>
    <w:rsid w:val="00232F99"/>
    <w:rsid w:val="002B60B5"/>
    <w:rsid w:val="003E0634"/>
    <w:rsid w:val="00461E15"/>
    <w:rsid w:val="004A0091"/>
    <w:rsid w:val="004D1215"/>
    <w:rsid w:val="0053427B"/>
    <w:rsid w:val="007D67AA"/>
    <w:rsid w:val="007D6847"/>
    <w:rsid w:val="00811C97"/>
    <w:rsid w:val="009A3E83"/>
    <w:rsid w:val="009B0828"/>
    <w:rsid w:val="00C27671"/>
    <w:rsid w:val="00C75232"/>
    <w:rsid w:val="00E947E0"/>
    <w:rsid w:val="00FA2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E0EC2"/>
  <w15:chartTrackingRefBased/>
  <w15:docId w15:val="{28C39EBC-4D48-4FB3-8845-FBFAFEAE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pPr>
    <w:rPr>
      <w:rFonts w:ascii="Aptos" w:hAnsi="Aptos"/>
      <w:sz w:val="22"/>
    </w:rPr>
  </w:style>
  <w:style w:type="paragraph" w:styleId="Heading1">
    <w:name w:val="heading 1"/>
    <w:basedOn w:val="Normal"/>
    <w:next w:val="Normal"/>
    <w:link w:val="Heading1Char"/>
    <w:uiPriority w:val="9"/>
    <w:qFormat/>
    <w:rsid w:val="007D6847"/>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6847"/>
    <w:pPr>
      <w:keepNext/>
      <w:keepLines/>
      <w:spacing w:before="160"/>
      <w:outlineLvl w:val="1"/>
    </w:pPr>
    <w:rPr>
      <w:rFonts w:asciiTheme="majorHAnsi" w:eastAsiaTheme="majorEastAsia" w:hAnsiTheme="majorHAnsi" w:cstheme="majorBidi"/>
      <w:b/>
      <w:color w:val="0F4761" w:themeColor="accent1" w:themeShade="BF"/>
      <w:szCs w:val="32"/>
    </w:rPr>
  </w:style>
  <w:style w:type="paragraph" w:styleId="Heading3">
    <w:name w:val="heading 3"/>
    <w:basedOn w:val="Normal"/>
    <w:next w:val="Normal"/>
    <w:link w:val="Heading3Char"/>
    <w:uiPriority w:val="9"/>
    <w:semiHidden/>
    <w:unhideWhenUsed/>
    <w:qFormat/>
    <w:rsid w:val="007D6847"/>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68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68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68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8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8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8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6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68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68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68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68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8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8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847"/>
    <w:rPr>
      <w:rFonts w:eastAsiaTheme="majorEastAsia" w:cstheme="majorBidi"/>
      <w:color w:val="272727" w:themeColor="text1" w:themeTint="D8"/>
    </w:rPr>
  </w:style>
  <w:style w:type="paragraph" w:styleId="Title">
    <w:name w:val="Title"/>
    <w:basedOn w:val="Normal"/>
    <w:next w:val="Normal"/>
    <w:link w:val="TitleChar"/>
    <w:uiPriority w:val="10"/>
    <w:qFormat/>
    <w:rsid w:val="007D6847"/>
    <w:pPr>
      <w:spacing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7D6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8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8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847"/>
    <w:pPr>
      <w:spacing w:before="160"/>
      <w:jc w:val="center"/>
    </w:pPr>
    <w:rPr>
      <w:i/>
      <w:iCs/>
      <w:color w:val="404040" w:themeColor="text1" w:themeTint="BF"/>
    </w:rPr>
  </w:style>
  <w:style w:type="character" w:customStyle="1" w:styleId="QuoteChar">
    <w:name w:val="Quote Char"/>
    <w:basedOn w:val="DefaultParagraphFont"/>
    <w:link w:val="Quote"/>
    <w:uiPriority w:val="29"/>
    <w:rsid w:val="007D6847"/>
    <w:rPr>
      <w:i/>
      <w:iCs/>
      <w:color w:val="404040" w:themeColor="text1" w:themeTint="BF"/>
    </w:rPr>
  </w:style>
  <w:style w:type="paragraph" w:styleId="ListParagraph">
    <w:name w:val="List Paragraph"/>
    <w:basedOn w:val="Normal"/>
    <w:uiPriority w:val="34"/>
    <w:qFormat/>
    <w:rsid w:val="007D6847"/>
    <w:pPr>
      <w:ind w:left="720"/>
      <w:contextualSpacing/>
    </w:pPr>
  </w:style>
  <w:style w:type="character" w:styleId="IntenseEmphasis">
    <w:name w:val="Intense Emphasis"/>
    <w:basedOn w:val="DefaultParagraphFont"/>
    <w:uiPriority w:val="21"/>
    <w:qFormat/>
    <w:rsid w:val="007D6847"/>
    <w:rPr>
      <w:i/>
      <w:iCs/>
      <w:color w:val="0F4761" w:themeColor="accent1" w:themeShade="BF"/>
    </w:rPr>
  </w:style>
  <w:style w:type="paragraph" w:styleId="IntenseQuote">
    <w:name w:val="Intense Quote"/>
    <w:basedOn w:val="Normal"/>
    <w:next w:val="Normal"/>
    <w:link w:val="IntenseQuoteChar"/>
    <w:uiPriority w:val="30"/>
    <w:qFormat/>
    <w:rsid w:val="007D6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6847"/>
    <w:rPr>
      <w:i/>
      <w:iCs/>
      <w:color w:val="0F4761" w:themeColor="accent1" w:themeShade="BF"/>
    </w:rPr>
  </w:style>
  <w:style w:type="character" w:styleId="IntenseReference">
    <w:name w:val="Intense Reference"/>
    <w:basedOn w:val="DefaultParagraphFont"/>
    <w:uiPriority w:val="32"/>
    <w:qFormat/>
    <w:rsid w:val="007D68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2936</Words>
  <Characters>16738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Donohue</dc:creator>
  <cp:keywords/>
  <dc:description/>
  <cp:lastModifiedBy>Christopher Donohue</cp:lastModifiedBy>
  <cp:revision>2</cp:revision>
  <dcterms:created xsi:type="dcterms:W3CDTF">2026-09-01T09:53:00Z</dcterms:created>
  <dcterms:modified xsi:type="dcterms:W3CDTF">2026-09-01T09:53:00Z</dcterms:modified>
</cp:coreProperties>
</file>